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1D" w:rsidRDefault="00A1401D" w:rsidP="00F06B27">
      <w:pPr>
        <w:pStyle w:val="NoSpacing"/>
        <w:jc w:val="center"/>
        <w:rPr>
          <w:b/>
          <w:i w:val="0"/>
          <w:sz w:val="36"/>
          <w:szCs w:val="36"/>
        </w:rPr>
      </w:pPr>
      <w:bookmarkStart w:id="0" w:name="_GoBack"/>
      <w:bookmarkEnd w:id="0"/>
    </w:p>
    <w:p w:rsidR="00F06B27" w:rsidRDefault="00F06B27" w:rsidP="00F06B27">
      <w:pPr>
        <w:pStyle w:val="NoSpacing"/>
        <w:jc w:val="center"/>
        <w:rPr>
          <w:b/>
          <w:i w:val="0"/>
          <w:sz w:val="36"/>
          <w:szCs w:val="36"/>
        </w:rPr>
      </w:pPr>
      <w:r w:rsidRPr="00471874">
        <w:rPr>
          <w:b/>
          <w:i w:val="0"/>
          <w:sz w:val="36"/>
          <w:szCs w:val="36"/>
        </w:rPr>
        <w:t xml:space="preserve">Clumber </w:t>
      </w:r>
      <w:proofErr w:type="gramStart"/>
      <w:r w:rsidRPr="00471874">
        <w:rPr>
          <w:b/>
          <w:i w:val="0"/>
          <w:sz w:val="36"/>
          <w:szCs w:val="36"/>
        </w:rPr>
        <w:t>Spaniel</w:t>
      </w:r>
      <w:proofErr w:type="gramEnd"/>
      <w:r w:rsidRPr="00471874">
        <w:rPr>
          <w:b/>
          <w:i w:val="0"/>
          <w:sz w:val="36"/>
          <w:szCs w:val="36"/>
        </w:rPr>
        <w:t xml:space="preserve"> Eye Testing</w:t>
      </w:r>
      <w:r w:rsidR="00477423">
        <w:rPr>
          <w:b/>
          <w:i w:val="0"/>
          <w:sz w:val="36"/>
          <w:szCs w:val="36"/>
        </w:rPr>
        <w:t xml:space="preserve"> </w:t>
      </w:r>
      <w:r w:rsidR="0083061D">
        <w:rPr>
          <w:b/>
          <w:i w:val="0"/>
          <w:sz w:val="36"/>
          <w:szCs w:val="36"/>
        </w:rPr>
        <w:t xml:space="preserve">Clinic </w:t>
      </w:r>
      <w:r w:rsidR="00477423">
        <w:rPr>
          <w:b/>
          <w:i w:val="0"/>
          <w:sz w:val="36"/>
          <w:szCs w:val="36"/>
        </w:rPr>
        <w:t>20</w:t>
      </w:r>
      <w:r w:rsidR="00DA7614">
        <w:rPr>
          <w:b/>
          <w:i w:val="0"/>
          <w:sz w:val="36"/>
          <w:szCs w:val="36"/>
        </w:rPr>
        <w:t>21</w:t>
      </w:r>
    </w:p>
    <w:p w:rsidR="00FF3B8E" w:rsidRDefault="00706510" w:rsidP="00F06B27">
      <w:pPr>
        <w:pStyle w:val="NoSpacing"/>
        <w:jc w:val="center"/>
        <w:rPr>
          <w:b/>
          <w:i w:val="0"/>
          <w:sz w:val="36"/>
          <w:szCs w:val="36"/>
        </w:rPr>
      </w:pPr>
      <w:r>
        <w:rPr>
          <w:b/>
          <w:i w:val="0"/>
          <w:sz w:val="36"/>
          <w:szCs w:val="36"/>
        </w:rPr>
        <w:t xml:space="preserve">Sunday </w:t>
      </w:r>
      <w:r w:rsidR="00DA7614">
        <w:rPr>
          <w:b/>
          <w:i w:val="0"/>
          <w:sz w:val="36"/>
          <w:szCs w:val="36"/>
        </w:rPr>
        <w:t>3rd Octo</w:t>
      </w:r>
      <w:r w:rsidR="00FB2A9F">
        <w:rPr>
          <w:b/>
          <w:i w:val="0"/>
          <w:sz w:val="36"/>
          <w:szCs w:val="36"/>
        </w:rPr>
        <w:t>ber</w:t>
      </w:r>
      <w:r>
        <w:rPr>
          <w:b/>
          <w:i w:val="0"/>
          <w:sz w:val="36"/>
          <w:szCs w:val="36"/>
        </w:rPr>
        <w:t xml:space="preserve"> </w:t>
      </w:r>
      <w:r w:rsidR="00FF3B8E">
        <w:rPr>
          <w:b/>
          <w:i w:val="0"/>
          <w:sz w:val="36"/>
          <w:szCs w:val="36"/>
        </w:rPr>
        <w:t xml:space="preserve">from 10.00am </w:t>
      </w:r>
    </w:p>
    <w:p w:rsidR="00C54943" w:rsidRDefault="00706510" w:rsidP="00F06B27">
      <w:pPr>
        <w:pStyle w:val="NoSpacing"/>
        <w:jc w:val="center"/>
        <w:rPr>
          <w:b/>
          <w:i w:val="0"/>
          <w:sz w:val="36"/>
          <w:szCs w:val="36"/>
        </w:rPr>
      </w:pPr>
      <w:proofErr w:type="gramStart"/>
      <w:r>
        <w:rPr>
          <w:b/>
          <w:i w:val="0"/>
          <w:sz w:val="36"/>
          <w:szCs w:val="36"/>
        </w:rPr>
        <w:t>at</w:t>
      </w:r>
      <w:proofErr w:type="gramEnd"/>
      <w:r>
        <w:rPr>
          <w:b/>
          <w:i w:val="0"/>
          <w:sz w:val="36"/>
          <w:szCs w:val="36"/>
        </w:rPr>
        <w:t xml:space="preserve"> </w:t>
      </w:r>
      <w:r w:rsidR="00DA7614">
        <w:rPr>
          <w:b/>
          <w:i w:val="0"/>
          <w:sz w:val="36"/>
          <w:szCs w:val="36"/>
        </w:rPr>
        <w:t xml:space="preserve">Roade </w:t>
      </w:r>
      <w:r w:rsidR="00FB2A9F">
        <w:rPr>
          <w:b/>
          <w:i w:val="0"/>
          <w:sz w:val="36"/>
          <w:szCs w:val="36"/>
        </w:rPr>
        <w:t>Village Hall</w:t>
      </w:r>
    </w:p>
    <w:p w:rsidR="00F06B27" w:rsidRDefault="00F06B27" w:rsidP="00F06B27">
      <w:pPr>
        <w:pStyle w:val="NoSpacing"/>
        <w:jc w:val="center"/>
        <w:rPr>
          <w:i w:val="0"/>
        </w:rPr>
      </w:pPr>
    </w:p>
    <w:p w:rsidR="004674E6" w:rsidRDefault="004674E6" w:rsidP="00FF4043">
      <w:pPr>
        <w:pStyle w:val="NoSpacing"/>
        <w:jc w:val="both"/>
        <w:rPr>
          <w:i w:val="0"/>
          <w:sz w:val="22"/>
          <w:szCs w:val="22"/>
        </w:rPr>
      </w:pPr>
    </w:p>
    <w:p w:rsidR="00FF4043" w:rsidRDefault="00686438" w:rsidP="00FF4043">
      <w:pPr>
        <w:pStyle w:val="NoSpacing"/>
        <w:jc w:val="both"/>
        <w:rPr>
          <w:i w:val="0"/>
          <w:iCs/>
          <w:sz w:val="22"/>
          <w:szCs w:val="22"/>
        </w:rPr>
      </w:pPr>
      <w:r>
        <w:rPr>
          <w:i w:val="0"/>
          <w:sz w:val="22"/>
          <w:szCs w:val="22"/>
        </w:rPr>
        <w:t xml:space="preserve">The Clumber Spaniel Club will be holding its annual Eye Testing clinic in conjunction with its Championship Show on Sunday </w:t>
      </w:r>
      <w:r w:rsidR="00554693">
        <w:rPr>
          <w:i w:val="0"/>
          <w:sz w:val="22"/>
          <w:szCs w:val="22"/>
        </w:rPr>
        <w:t>3rd</w:t>
      </w:r>
      <w:r>
        <w:rPr>
          <w:i w:val="0"/>
          <w:sz w:val="22"/>
          <w:szCs w:val="22"/>
        </w:rPr>
        <w:t xml:space="preserve"> </w:t>
      </w:r>
      <w:r w:rsidR="00554693">
        <w:rPr>
          <w:i w:val="0"/>
          <w:sz w:val="22"/>
          <w:szCs w:val="22"/>
        </w:rPr>
        <w:t>Octo</w:t>
      </w:r>
      <w:r>
        <w:rPr>
          <w:i w:val="0"/>
          <w:sz w:val="22"/>
          <w:szCs w:val="22"/>
        </w:rPr>
        <w:t xml:space="preserve">ber. </w:t>
      </w:r>
      <w:r w:rsidRPr="00F44159">
        <w:rPr>
          <w:i w:val="0"/>
          <w:sz w:val="22"/>
          <w:szCs w:val="22"/>
        </w:rPr>
        <w:t xml:space="preserve">Testing will be carried out by </w:t>
      </w:r>
      <w:r w:rsidR="00FF4043">
        <w:rPr>
          <w:i w:val="0"/>
          <w:sz w:val="22"/>
          <w:szCs w:val="22"/>
        </w:rPr>
        <w:t xml:space="preserve">Paul McPherson from the Minster Veterinary Group, </w:t>
      </w:r>
      <w:proofErr w:type="spellStart"/>
      <w:r w:rsidR="00FF4043">
        <w:rPr>
          <w:i w:val="0"/>
          <w:sz w:val="22"/>
          <w:szCs w:val="22"/>
        </w:rPr>
        <w:t>Southwell</w:t>
      </w:r>
      <w:proofErr w:type="spellEnd"/>
      <w:r w:rsidR="00FF4043">
        <w:rPr>
          <w:i w:val="0"/>
          <w:sz w:val="22"/>
          <w:szCs w:val="22"/>
        </w:rPr>
        <w:t xml:space="preserve"> and member of th</w:t>
      </w:r>
      <w:r w:rsidRPr="00F44159">
        <w:rPr>
          <w:i w:val="0"/>
          <w:sz w:val="22"/>
          <w:szCs w:val="22"/>
        </w:rPr>
        <w:t xml:space="preserve">e BVA Eye Panel. </w:t>
      </w:r>
      <w:r>
        <w:rPr>
          <w:i w:val="0"/>
          <w:sz w:val="22"/>
          <w:szCs w:val="22"/>
        </w:rPr>
        <w:t xml:space="preserve">A full list of the </w:t>
      </w:r>
      <w:r w:rsidR="009E1675">
        <w:rPr>
          <w:i w:val="0"/>
          <w:sz w:val="22"/>
          <w:szCs w:val="22"/>
        </w:rPr>
        <w:t>fees</w:t>
      </w:r>
      <w:r>
        <w:rPr>
          <w:i w:val="0"/>
          <w:sz w:val="22"/>
          <w:szCs w:val="22"/>
        </w:rPr>
        <w:t xml:space="preserve"> is set out on the booking form.</w:t>
      </w:r>
      <w:r w:rsidR="0065542F">
        <w:rPr>
          <w:i w:val="0"/>
          <w:sz w:val="22"/>
          <w:szCs w:val="22"/>
        </w:rPr>
        <w:t xml:space="preserve"> </w:t>
      </w:r>
      <w:r w:rsidR="00FF4043">
        <w:rPr>
          <w:i w:val="0"/>
          <w:sz w:val="22"/>
          <w:szCs w:val="22"/>
        </w:rPr>
        <w:t>This clinic is open to all breeds but in the event of a high number of bookings, Clumber Spaniels will be given priority.</w:t>
      </w:r>
    </w:p>
    <w:p w:rsidR="00FF4043" w:rsidRDefault="00FF4043" w:rsidP="00FF4043">
      <w:pPr>
        <w:pStyle w:val="NoSpacing"/>
        <w:rPr>
          <w:i w:val="0"/>
          <w:iCs/>
          <w:sz w:val="22"/>
          <w:szCs w:val="22"/>
        </w:rPr>
      </w:pPr>
    </w:p>
    <w:p w:rsidR="00FF4043" w:rsidRDefault="00FF4043" w:rsidP="0083061D">
      <w:pPr>
        <w:pStyle w:val="NoSpacing"/>
        <w:jc w:val="both"/>
        <w:rPr>
          <w:i w:val="0"/>
          <w:sz w:val="22"/>
          <w:szCs w:val="22"/>
        </w:rPr>
      </w:pPr>
      <w:r w:rsidRPr="00706510">
        <w:rPr>
          <w:i w:val="0"/>
          <w:sz w:val="22"/>
          <w:szCs w:val="22"/>
        </w:rPr>
        <w:t xml:space="preserve">The Club recommends that all Clumber Spaniels being bred from should hold a </w:t>
      </w:r>
      <w:r w:rsidRPr="00F44159">
        <w:rPr>
          <w:i w:val="0"/>
          <w:sz w:val="22"/>
          <w:szCs w:val="22"/>
        </w:rPr>
        <w:t>current</w:t>
      </w:r>
      <w:r>
        <w:rPr>
          <w:i w:val="0"/>
          <w:sz w:val="22"/>
          <w:szCs w:val="22"/>
        </w:rPr>
        <w:t xml:space="preserve"> </w:t>
      </w:r>
      <w:r w:rsidRPr="00706510">
        <w:rPr>
          <w:i w:val="0"/>
          <w:sz w:val="22"/>
          <w:szCs w:val="22"/>
        </w:rPr>
        <w:t>eye certificate. It also recommends that all other dogs should be tested at regular intervals to monitor eye health;</w:t>
      </w:r>
      <w:r w:rsidRPr="00706510">
        <w:rPr>
          <w:i w:val="0"/>
          <w:color w:val="FF0000"/>
          <w:sz w:val="22"/>
          <w:szCs w:val="22"/>
        </w:rPr>
        <w:t xml:space="preserve"> </w:t>
      </w:r>
      <w:r w:rsidRPr="00706510">
        <w:rPr>
          <w:i w:val="0"/>
          <w:sz w:val="22"/>
          <w:szCs w:val="22"/>
        </w:rPr>
        <w:t>this is</w:t>
      </w:r>
      <w:r w:rsidRPr="00706510">
        <w:rPr>
          <w:i w:val="0"/>
          <w:color w:val="FF0000"/>
          <w:sz w:val="22"/>
          <w:szCs w:val="22"/>
        </w:rPr>
        <w:t xml:space="preserve"> </w:t>
      </w:r>
      <w:r>
        <w:rPr>
          <w:i w:val="0"/>
          <w:sz w:val="22"/>
          <w:szCs w:val="22"/>
        </w:rPr>
        <w:t>recommended to be at 2, 5 and 8</w:t>
      </w:r>
      <w:r w:rsidRPr="00706510">
        <w:rPr>
          <w:i w:val="0"/>
          <w:sz w:val="22"/>
          <w:szCs w:val="22"/>
        </w:rPr>
        <w:t xml:space="preserve"> years of age.</w:t>
      </w:r>
    </w:p>
    <w:p w:rsidR="00FF4043" w:rsidRPr="00706510" w:rsidRDefault="00FF4043" w:rsidP="00FF4043">
      <w:pPr>
        <w:pStyle w:val="NoSpacing"/>
        <w:rPr>
          <w:i w:val="0"/>
          <w:sz w:val="22"/>
          <w:szCs w:val="22"/>
        </w:rPr>
      </w:pPr>
    </w:p>
    <w:p w:rsidR="00FF4043" w:rsidRDefault="00FF4043" w:rsidP="0083061D">
      <w:pPr>
        <w:pStyle w:val="NoSpacing"/>
        <w:jc w:val="both"/>
        <w:rPr>
          <w:i w:val="0"/>
          <w:sz w:val="22"/>
          <w:szCs w:val="22"/>
        </w:rPr>
      </w:pPr>
      <w:r>
        <w:rPr>
          <w:i w:val="0"/>
          <w:sz w:val="22"/>
          <w:szCs w:val="22"/>
        </w:rPr>
        <w:t>The Club will subsidise the cost for all Clumber Spaniels tested on the day whether or not they are owned by a Club member</w:t>
      </w:r>
      <w:r w:rsidR="0083061D">
        <w:rPr>
          <w:i w:val="0"/>
          <w:sz w:val="22"/>
          <w:szCs w:val="22"/>
        </w:rPr>
        <w:t xml:space="preserve"> and</w:t>
      </w:r>
      <w:r w:rsidR="003810AC">
        <w:rPr>
          <w:i w:val="0"/>
          <w:sz w:val="22"/>
          <w:szCs w:val="22"/>
        </w:rPr>
        <w:t xml:space="preserve"> </w:t>
      </w:r>
      <w:r w:rsidR="0083061D">
        <w:rPr>
          <w:i w:val="0"/>
          <w:sz w:val="22"/>
          <w:szCs w:val="22"/>
        </w:rPr>
        <w:t xml:space="preserve">the fees </w:t>
      </w:r>
      <w:r w:rsidR="003810AC">
        <w:rPr>
          <w:i w:val="0"/>
          <w:sz w:val="22"/>
          <w:szCs w:val="22"/>
        </w:rPr>
        <w:t>on the booking form</w:t>
      </w:r>
      <w:r w:rsidR="0083061D">
        <w:rPr>
          <w:i w:val="0"/>
          <w:sz w:val="22"/>
          <w:szCs w:val="22"/>
        </w:rPr>
        <w:t xml:space="preserve"> include the subsidy</w:t>
      </w:r>
      <w:r>
        <w:rPr>
          <w:i w:val="0"/>
          <w:sz w:val="22"/>
          <w:szCs w:val="22"/>
        </w:rPr>
        <w:t xml:space="preserve">. By accepting this subsidy owners agree that the Club may publish the results on its website, and use those results to </w:t>
      </w:r>
      <w:r w:rsidRPr="0070029D">
        <w:rPr>
          <w:i w:val="0"/>
          <w:sz w:val="22"/>
          <w:szCs w:val="22"/>
        </w:rPr>
        <w:t>build evidence about eye health in the breed.</w:t>
      </w:r>
      <w:r>
        <w:rPr>
          <w:i w:val="0"/>
          <w:sz w:val="22"/>
          <w:szCs w:val="22"/>
        </w:rPr>
        <w:t xml:space="preserve"> The Club also </w:t>
      </w:r>
      <w:r w:rsidR="003810AC">
        <w:rPr>
          <w:i w:val="0"/>
          <w:sz w:val="22"/>
          <w:szCs w:val="22"/>
        </w:rPr>
        <w:t>offers free tests for Clumbers over 8 years old.</w:t>
      </w:r>
    </w:p>
    <w:p w:rsidR="00FF4043" w:rsidRDefault="00FF4043" w:rsidP="009E1675">
      <w:pPr>
        <w:pStyle w:val="NoSpacing"/>
        <w:jc w:val="both"/>
        <w:rPr>
          <w:i w:val="0"/>
          <w:iCs/>
          <w:sz w:val="22"/>
          <w:szCs w:val="22"/>
        </w:rPr>
      </w:pPr>
    </w:p>
    <w:p w:rsidR="00FF3B8E" w:rsidRPr="0070029D" w:rsidRDefault="00F74578" w:rsidP="0083061D">
      <w:pPr>
        <w:pStyle w:val="NoSpacing"/>
        <w:jc w:val="both"/>
        <w:rPr>
          <w:i w:val="0"/>
          <w:sz w:val="22"/>
          <w:szCs w:val="22"/>
        </w:rPr>
      </w:pPr>
      <w:r>
        <w:rPr>
          <w:i w:val="0"/>
          <w:sz w:val="22"/>
          <w:szCs w:val="22"/>
        </w:rPr>
        <w:t xml:space="preserve">For those unable to attend this session </w:t>
      </w:r>
      <w:r w:rsidR="000F10CB">
        <w:rPr>
          <w:i w:val="0"/>
          <w:sz w:val="22"/>
          <w:szCs w:val="22"/>
        </w:rPr>
        <w:t xml:space="preserve">the </w:t>
      </w:r>
      <w:r w:rsidR="00E971F2">
        <w:rPr>
          <w:i w:val="0"/>
          <w:sz w:val="22"/>
          <w:szCs w:val="22"/>
        </w:rPr>
        <w:t xml:space="preserve">Clumber Spaniel </w:t>
      </w:r>
      <w:r w:rsidR="000F10CB">
        <w:rPr>
          <w:i w:val="0"/>
          <w:sz w:val="22"/>
          <w:szCs w:val="22"/>
        </w:rPr>
        <w:t xml:space="preserve">Club will </w:t>
      </w:r>
      <w:r>
        <w:rPr>
          <w:i w:val="0"/>
          <w:sz w:val="22"/>
          <w:szCs w:val="22"/>
        </w:rPr>
        <w:t xml:space="preserve">refund £10 for each dog tested </w:t>
      </w:r>
      <w:r w:rsidR="00F44159">
        <w:rPr>
          <w:i w:val="0"/>
          <w:sz w:val="22"/>
          <w:szCs w:val="22"/>
        </w:rPr>
        <w:t xml:space="preserve">and </w:t>
      </w:r>
      <w:r>
        <w:rPr>
          <w:i w:val="0"/>
          <w:sz w:val="22"/>
          <w:szCs w:val="22"/>
        </w:rPr>
        <w:t xml:space="preserve">owned by an existing member and £5 for each </w:t>
      </w:r>
      <w:r w:rsidR="000F10CB">
        <w:rPr>
          <w:i w:val="0"/>
          <w:sz w:val="22"/>
          <w:szCs w:val="22"/>
        </w:rPr>
        <w:t xml:space="preserve">dog tested </w:t>
      </w:r>
      <w:r w:rsidR="00F44159">
        <w:rPr>
          <w:i w:val="0"/>
          <w:sz w:val="22"/>
          <w:szCs w:val="22"/>
        </w:rPr>
        <w:t xml:space="preserve">and </w:t>
      </w:r>
      <w:r w:rsidR="000F10CB">
        <w:rPr>
          <w:i w:val="0"/>
          <w:sz w:val="22"/>
          <w:szCs w:val="22"/>
        </w:rPr>
        <w:t>owned by a non-</w:t>
      </w:r>
      <w:r>
        <w:rPr>
          <w:i w:val="0"/>
          <w:sz w:val="22"/>
          <w:szCs w:val="22"/>
        </w:rPr>
        <w:t>member</w:t>
      </w:r>
      <w:r w:rsidR="000F10CB">
        <w:rPr>
          <w:i w:val="0"/>
          <w:sz w:val="22"/>
          <w:szCs w:val="22"/>
        </w:rPr>
        <w:t>. To claim this subsidy, owners must send a</w:t>
      </w:r>
      <w:r>
        <w:rPr>
          <w:i w:val="0"/>
          <w:sz w:val="22"/>
          <w:szCs w:val="22"/>
        </w:rPr>
        <w:t xml:space="preserve"> copy of the eye test certificate </w:t>
      </w:r>
      <w:r w:rsidR="000F10CB">
        <w:rPr>
          <w:i w:val="0"/>
          <w:sz w:val="22"/>
          <w:szCs w:val="22"/>
        </w:rPr>
        <w:t>to</w:t>
      </w:r>
      <w:r>
        <w:rPr>
          <w:i w:val="0"/>
          <w:sz w:val="22"/>
          <w:szCs w:val="22"/>
        </w:rPr>
        <w:t xml:space="preserve"> the </w:t>
      </w:r>
      <w:r w:rsidR="000F10CB">
        <w:rPr>
          <w:i w:val="0"/>
          <w:sz w:val="22"/>
          <w:szCs w:val="22"/>
        </w:rPr>
        <w:t xml:space="preserve">Breed </w:t>
      </w:r>
      <w:r>
        <w:rPr>
          <w:i w:val="0"/>
          <w:sz w:val="22"/>
          <w:szCs w:val="22"/>
        </w:rPr>
        <w:t xml:space="preserve">Health </w:t>
      </w:r>
      <w:r w:rsidR="000F10CB">
        <w:rPr>
          <w:i w:val="0"/>
          <w:sz w:val="22"/>
          <w:szCs w:val="22"/>
        </w:rPr>
        <w:t>Coordinator</w:t>
      </w:r>
      <w:r w:rsidR="00FF3B8E">
        <w:rPr>
          <w:i w:val="0"/>
          <w:sz w:val="22"/>
          <w:szCs w:val="22"/>
        </w:rPr>
        <w:t xml:space="preserve"> and must be willing for the Club to publish the results, and to use those results to </w:t>
      </w:r>
      <w:r w:rsidR="00FF3B8E" w:rsidRPr="0070029D">
        <w:rPr>
          <w:i w:val="0"/>
          <w:sz w:val="22"/>
          <w:szCs w:val="22"/>
        </w:rPr>
        <w:t>build evidence about eye health in the breed.</w:t>
      </w:r>
    </w:p>
    <w:p w:rsidR="00F44159" w:rsidRDefault="00F44159" w:rsidP="00F44159">
      <w:pPr>
        <w:pStyle w:val="NoSpacing"/>
        <w:rPr>
          <w:b/>
          <w:iCs/>
          <w:sz w:val="22"/>
          <w:szCs w:val="22"/>
        </w:rPr>
      </w:pPr>
    </w:p>
    <w:p w:rsidR="00FB2A9F" w:rsidRDefault="0030156C" w:rsidP="00FB2A9F">
      <w:pPr>
        <w:pStyle w:val="NoSpacing"/>
        <w:jc w:val="both"/>
        <w:rPr>
          <w:i w:val="0"/>
          <w:iCs/>
          <w:sz w:val="22"/>
          <w:szCs w:val="22"/>
        </w:rPr>
      </w:pPr>
      <w:r w:rsidRPr="0030156C">
        <w:rPr>
          <w:b/>
          <w:i w:val="0"/>
          <w:sz w:val="22"/>
          <w:szCs w:val="22"/>
        </w:rPr>
        <w:t xml:space="preserve">Please note: </w:t>
      </w:r>
      <w:r w:rsidR="00FF3B8E" w:rsidRPr="0030156C">
        <w:rPr>
          <w:b/>
          <w:i w:val="0"/>
          <w:sz w:val="22"/>
          <w:szCs w:val="22"/>
        </w:rPr>
        <w:t xml:space="preserve">Dogs must </w:t>
      </w:r>
      <w:r w:rsidR="003810AC">
        <w:rPr>
          <w:b/>
          <w:i w:val="0"/>
          <w:sz w:val="22"/>
          <w:szCs w:val="22"/>
        </w:rPr>
        <w:t xml:space="preserve">have a functioning </w:t>
      </w:r>
      <w:r w:rsidR="00FF3B8E" w:rsidRPr="0030156C">
        <w:rPr>
          <w:b/>
          <w:i w:val="0"/>
          <w:sz w:val="22"/>
          <w:szCs w:val="22"/>
        </w:rPr>
        <w:t xml:space="preserve">micro-chip and the dog’s KC Registration Certificate </w:t>
      </w:r>
      <w:r w:rsidR="003810AC">
        <w:rPr>
          <w:b/>
          <w:i w:val="0"/>
          <w:sz w:val="22"/>
          <w:szCs w:val="22"/>
        </w:rPr>
        <w:t>must be presented at the time of the</w:t>
      </w:r>
      <w:r w:rsidR="00FF3B8E" w:rsidRPr="0030156C">
        <w:rPr>
          <w:b/>
          <w:i w:val="0"/>
          <w:sz w:val="22"/>
          <w:szCs w:val="22"/>
        </w:rPr>
        <w:t xml:space="preserve"> test for the vet to stamp to confirm the test has been carried out.</w:t>
      </w:r>
      <w:r w:rsidR="00FB2A9F" w:rsidRPr="00FB2A9F">
        <w:rPr>
          <w:i w:val="0"/>
          <w:sz w:val="22"/>
          <w:szCs w:val="22"/>
        </w:rPr>
        <w:t xml:space="preserve"> </w:t>
      </w:r>
      <w:r w:rsidR="00FB2A9F">
        <w:rPr>
          <w:i w:val="0"/>
          <w:sz w:val="22"/>
          <w:szCs w:val="22"/>
        </w:rPr>
        <w:t>Each dog will be allocated a specific time to arrive so that paperwork can be completed and drops can be administered approximately 20 minutes before the appointment for examination by the vet. The drops are designed to dilate the pupil to aid the examination of the back of the inner eye.</w:t>
      </w:r>
      <w:r w:rsidR="009E1675">
        <w:rPr>
          <w:i w:val="0"/>
          <w:sz w:val="22"/>
          <w:szCs w:val="22"/>
        </w:rPr>
        <w:t xml:space="preserve"> </w:t>
      </w:r>
    </w:p>
    <w:p w:rsidR="003810AC" w:rsidRDefault="003810AC" w:rsidP="00FF4043">
      <w:pPr>
        <w:pStyle w:val="NoSpacing"/>
        <w:jc w:val="both"/>
        <w:rPr>
          <w:i w:val="0"/>
          <w:iCs/>
          <w:sz w:val="22"/>
          <w:szCs w:val="22"/>
        </w:rPr>
      </w:pPr>
    </w:p>
    <w:p w:rsidR="00FF4043" w:rsidRDefault="00FF4043" w:rsidP="00FF4043">
      <w:pPr>
        <w:pStyle w:val="NoSpacing"/>
        <w:jc w:val="both"/>
        <w:rPr>
          <w:i w:val="0"/>
          <w:sz w:val="22"/>
          <w:szCs w:val="22"/>
        </w:rPr>
      </w:pPr>
      <w:r>
        <w:rPr>
          <w:i w:val="0"/>
          <w:sz w:val="22"/>
          <w:szCs w:val="22"/>
        </w:rPr>
        <w:t xml:space="preserve">We are only asking for the dog’s ‘pet name’ </w:t>
      </w:r>
      <w:r w:rsidR="003810AC">
        <w:rPr>
          <w:i w:val="0"/>
          <w:sz w:val="22"/>
          <w:szCs w:val="22"/>
        </w:rPr>
        <w:t>on the booking form</w:t>
      </w:r>
      <w:r>
        <w:rPr>
          <w:i w:val="0"/>
          <w:sz w:val="22"/>
          <w:szCs w:val="22"/>
        </w:rPr>
        <w:t xml:space="preserve"> as this make</w:t>
      </w:r>
      <w:r w:rsidR="003810AC">
        <w:rPr>
          <w:i w:val="0"/>
          <w:sz w:val="22"/>
          <w:szCs w:val="22"/>
        </w:rPr>
        <w:t>s</w:t>
      </w:r>
      <w:r>
        <w:rPr>
          <w:i w:val="0"/>
          <w:sz w:val="22"/>
          <w:szCs w:val="22"/>
        </w:rPr>
        <w:t xml:space="preserve"> it easier to call them (and their owner) for their appointment.</w:t>
      </w:r>
      <w:r w:rsidRPr="00FF4043">
        <w:rPr>
          <w:i w:val="0"/>
          <w:sz w:val="22"/>
          <w:szCs w:val="22"/>
        </w:rPr>
        <w:t xml:space="preserve"> </w:t>
      </w:r>
    </w:p>
    <w:p w:rsidR="004674E6" w:rsidRDefault="004674E6" w:rsidP="00FF4043">
      <w:pPr>
        <w:pStyle w:val="NoSpacing"/>
        <w:jc w:val="both"/>
        <w:rPr>
          <w:i w:val="0"/>
          <w:sz w:val="22"/>
          <w:szCs w:val="22"/>
        </w:rPr>
      </w:pPr>
    </w:p>
    <w:p w:rsidR="004674E6" w:rsidRDefault="004674E6" w:rsidP="00FF4043">
      <w:pPr>
        <w:pStyle w:val="NoSpacing"/>
        <w:jc w:val="both"/>
        <w:rPr>
          <w:i w:val="0"/>
          <w:sz w:val="22"/>
          <w:szCs w:val="22"/>
        </w:rPr>
      </w:pPr>
      <w:r>
        <w:rPr>
          <w:i w:val="0"/>
          <w:sz w:val="22"/>
          <w:szCs w:val="22"/>
        </w:rPr>
        <w:t>The venue is:</w:t>
      </w:r>
    </w:p>
    <w:p w:rsidR="004674E6" w:rsidRPr="004674E6" w:rsidRDefault="004674E6" w:rsidP="004674E6">
      <w:pPr>
        <w:pStyle w:val="NoSpacing"/>
        <w:rPr>
          <w:b/>
          <w:i w:val="0"/>
          <w:iCs/>
          <w:sz w:val="22"/>
          <w:szCs w:val="22"/>
        </w:rPr>
      </w:pPr>
      <w:r w:rsidRPr="004674E6">
        <w:rPr>
          <w:b/>
          <w:i w:val="0"/>
          <w:sz w:val="22"/>
          <w:szCs w:val="22"/>
        </w:rPr>
        <w:t xml:space="preserve">Roade Village Hall, Bailey Brooks Lane, Roade, </w:t>
      </w:r>
      <w:proofErr w:type="spellStart"/>
      <w:r w:rsidRPr="004674E6">
        <w:rPr>
          <w:b/>
          <w:i w:val="0"/>
          <w:sz w:val="22"/>
          <w:szCs w:val="22"/>
        </w:rPr>
        <w:t>Northants</w:t>
      </w:r>
      <w:proofErr w:type="spellEnd"/>
      <w:r w:rsidRPr="004674E6">
        <w:rPr>
          <w:b/>
          <w:i w:val="0"/>
          <w:sz w:val="22"/>
          <w:szCs w:val="22"/>
        </w:rPr>
        <w:t xml:space="preserve"> NN7 2LS </w:t>
      </w:r>
    </w:p>
    <w:p w:rsidR="004674E6" w:rsidRDefault="004674E6" w:rsidP="00FF4043">
      <w:pPr>
        <w:pStyle w:val="NoSpacing"/>
        <w:jc w:val="both"/>
        <w:rPr>
          <w:i w:val="0"/>
          <w:sz w:val="22"/>
          <w:szCs w:val="22"/>
        </w:rPr>
      </w:pPr>
    </w:p>
    <w:p w:rsidR="008C5B6C" w:rsidRDefault="003810AC" w:rsidP="008C5B6C">
      <w:pPr>
        <w:pStyle w:val="NoSpacing"/>
        <w:rPr>
          <w:i w:val="0"/>
          <w:iCs/>
          <w:sz w:val="22"/>
          <w:szCs w:val="22"/>
        </w:rPr>
      </w:pPr>
      <w:r>
        <w:rPr>
          <w:i w:val="0"/>
          <w:sz w:val="22"/>
          <w:szCs w:val="22"/>
        </w:rPr>
        <w:t>Please note payment must be made in advance and c</w:t>
      </w:r>
      <w:r w:rsidR="001F35A8">
        <w:rPr>
          <w:i w:val="0"/>
          <w:sz w:val="22"/>
          <w:szCs w:val="22"/>
        </w:rPr>
        <w:t xml:space="preserve">ompleted </w:t>
      </w:r>
      <w:r w:rsidR="00FF3B8E">
        <w:rPr>
          <w:i w:val="0"/>
          <w:sz w:val="22"/>
          <w:szCs w:val="22"/>
        </w:rPr>
        <w:t xml:space="preserve">booking </w:t>
      </w:r>
      <w:r w:rsidR="001F35A8">
        <w:rPr>
          <w:i w:val="0"/>
          <w:sz w:val="22"/>
          <w:szCs w:val="22"/>
        </w:rPr>
        <w:t xml:space="preserve">forms </w:t>
      </w:r>
      <w:r>
        <w:rPr>
          <w:i w:val="0"/>
          <w:sz w:val="22"/>
          <w:szCs w:val="22"/>
        </w:rPr>
        <w:t xml:space="preserve">and fees </w:t>
      </w:r>
      <w:r w:rsidR="001F35A8">
        <w:rPr>
          <w:i w:val="0"/>
          <w:sz w:val="22"/>
          <w:szCs w:val="22"/>
        </w:rPr>
        <w:t xml:space="preserve">should be </w:t>
      </w:r>
      <w:r w:rsidR="00F74578" w:rsidRPr="008C5B6C">
        <w:rPr>
          <w:i w:val="0"/>
          <w:sz w:val="22"/>
          <w:szCs w:val="22"/>
        </w:rPr>
        <w:t>sen</w:t>
      </w:r>
      <w:r w:rsidR="001F35A8">
        <w:rPr>
          <w:i w:val="0"/>
          <w:sz w:val="22"/>
          <w:szCs w:val="22"/>
        </w:rPr>
        <w:t>t</w:t>
      </w:r>
      <w:r w:rsidR="00F74578" w:rsidRPr="008C5B6C">
        <w:rPr>
          <w:i w:val="0"/>
          <w:sz w:val="22"/>
          <w:szCs w:val="22"/>
        </w:rPr>
        <w:t xml:space="preserve"> to: </w:t>
      </w:r>
    </w:p>
    <w:p w:rsidR="00DA7614" w:rsidRPr="008C5B6C" w:rsidRDefault="00DA7614" w:rsidP="008C5B6C">
      <w:pPr>
        <w:pStyle w:val="NoSpacing"/>
        <w:rPr>
          <w:i w:val="0"/>
          <w:sz w:val="22"/>
          <w:szCs w:val="22"/>
        </w:rPr>
      </w:pPr>
      <w:r>
        <w:rPr>
          <w:i w:val="0"/>
          <w:iCs/>
          <w:sz w:val="22"/>
          <w:szCs w:val="22"/>
        </w:rPr>
        <w:t>Carol Page Micklemess, 20, Swanwick Lane, Swanwick, Southampton SO31 7HF</w:t>
      </w:r>
    </w:p>
    <w:p w:rsidR="003810AC" w:rsidRDefault="003810AC" w:rsidP="003810AC">
      <w:pPr>
        <w:pStyle w:val="NoSpacing"/>
        <w:rPr>
          <w:i w:val="0"/>
          <w:sz w:val="22"/>
          <w:szCs w:val="22"/>
        </w:rPr>
      </w:pPr>
    </w:p>
    <w:p w:rsidR="003810AC" w:rsidRDefault="003810AC" w:rsidP="003810AC">
      <w:pPr>
        <w:pStyle w:val="NoSpacing"/>
        <w:rPr>
          <w:i w:val="0"/>
          <w:sz w:val="22"/>
          <w:szCs w:val="22"/>
        </w:rPr>
      </w:pPr>
      <w:r>
        <w:rPr>
          <w:i w:val="0"/>
          <w:sz w:val="22"/>
          <w:szCs w:val="22"/>
        </w:rPr>
        <w:t xml:space="preserve">Further information about the arrangements for the test, and for details about payments by PayPal please contact </w:t>
      </w:r>
      <w:r w:rsidR="00DA7614">
        <w:rPr>
          <w:i w:val="0"/>
          <w:sz w:val="22"/>
          <w:szCs w:val="22"/>
        </w:rPr>
        <w:t xml:space="preserve">Carol Page </w:t>
      </w:r>
      <w:r>
        <w:rPr>
          <w:i w:val="0"/>
          <w:sz w:val="22"/>
          <w:szCs w:val="22"/>
        </w:rPr>
        <w:t>on 01</w:t>
      </w:r>
      <w:r w:rsidR="00DA7614">
        <w:rPr>
          <w:i w:val="0"/>
          <w:sz w:val="22"/>
          <w:szCs w:val="22"/>
        </w:rPr>
        <w:t>489 589734</w:t>
      </w:r>
      <w:r>
        <w:rPr>
          <w:i w:val="0"/>
          <w:sz w:val="22"/>
          <w:szCs w:val="22"/>
        </w:rPr>
        <w:t xml:space="preserve"> or email </w:t>
      </w:r>
      <w:hyperlink r:id="rId7" w:history="1">
        <w:r w:rsidR="00DA7614" w:rsidRPr="00AF6E9A">
          <w:rPr>
            <w:rStyle w:val="Hyperlink"/>
            <w:i w:val="0"/>
            <w:sz w:val="22"/>
            <w:szCs w:val="22"/>
          </w:rPr>
          <w:t>health@clumberspanielclub.org.uk</w:t>
        </w:r>
      </w:hyperlink>
      <w:r w:rsidR="00DA7614">
        <w:rPr>
          <w:i w:val="0"/>
          <w:sz w:val="22"/>
          <w:szCs w:val="22"/>
        </w:rPr>
        <w:t xml:space="preserve"> </w:t>
      </w:r>
    </w:p>
    <w:p w:rsidR="008C5B6C" w:rsidRPr="00A44B56" w:rsidRDefault="008C5B6C" w:rsidP="008C5B6C">
      <w:pPr>
        <w:pStyle w:val="NoSpacing"/>
        <w:rPr>
          <w:i w:val="0"/>
          <w:sz w:val="16"/>
          <w:szCs w:val="16"/>
        </w:rPr>
      </w:pPr>
    </w:p>
    <w:p w:rsidR="008C5B6C" w:rsidRPr="009E1675" w:rsidRDefault="00F06B27" w:rsidP="008C5B6C">
      <w:pPr>
        <w:pStyle w:val="NoSpacing"/>
        <w:rPr>
          <w:b/>
          <w:i w:val="0"/>
          <w:sz w:val="22"/>
          <w:szCs w:val="22"/>
        </w:rPr>
      </w:pPr>
      <w:r w:rsidRPr="009E1675">
        <w:rPr>
          <w:b/>
          <w:i w:val="0"/>
          <w:sz w:val="22"/>
          <w:szCs w:val="22"/>
        </w:rPr>
        <w:t xml:space="preserve">Bookings </w:t>
      </w:r>
      <w:r w:rsidR="00A1401D" w:rsidRPr="009E1675">
        <w:rPr>
          <w:b/>
          <w:i w:val="0"/>
          <w:sz w:val="22"/>
          <w:szCs w:val="22"/>
        </w:rPr>
        <w:t>must</w:t>
      </w:r>
      <w:r w:rsidRPr="009E1675">
        <w:rPr>
          <w:b/>
          <w:i w:val="0"/>
          <w:sz w:val="22"/>
          <w:szCs w:val="22"/>
        </w:rPr>
        <w:t xml:space="preserve"> be received by </w:t>
      </w:r>
      <w:r w:rsidR="003810AC">
        <w:rPr>
          <w:b/>
          <w:i w:val="0"/>
          <w:sz w:val="22"/>
          <w:szCs w:val="22"/>
        </w:rPr>
        <w:t xml:space="preserve">Monday </w:t>
      </w:r>
      <w:r w:rsidR="004674E6">
        <w:rPr>
          <w:b/>
          <w:i w:val="0"/>
          <w:sz w:val="22"/>
          <w:szCs w:val="22"/>
        </w:rPr>
        <w:t>20</w:t>
      </w:r>
      <w:r w:rsidR="003810AC" w:rsidRPr="003810AC">
        <w:rPr>
          <w:b/>
          <w:i w:val="0"/>
          <w:sz w:val="22"/>
          <w:szCs w:val="22"/>
          <w:vertAlign w:val="superscript"/>
        </w:rPr>
        <w:t>th</w:t>
      </w:r>
      <w:r w:rsidR="003810AC">
        <w:rPr>
          <w:b/>
          <w:i w:val="0"/>
          <w:sz w:val="22"/>
          <w:szCs w:val="22"/>
        </w:rPr>
        <w:t xml:space="preserve"> September 20</w:t>
      </w:r>
      <w:r w:rsidR="004674E6">
        <w:rPr>
          <w:b/>
          <w:i w:val="0"/>
          <w:sz w:val="22"/>
          <w:szCs w:val="22"/>
        </w:rPr>
        <w:t>21</w:t>
      </w:r>
    </w:p>
    <w:p w:rsidR="00F47934" w:rsidRDefault="00FC1308" w:rsidP="00FC1308">
      <w:pPr>
        <w:pStyle w:val="NoSpacing"/>
        <w:jc w:val="center"/>
        <w:rPr>
          <w:i w:val="0"/>
          <w:sz w:val="22"/>
          <w:szCs w:val="22"/>
        </w:rPr>
      </w:pPr>
      <w:r>
        <w:rPr>
          <w:i w:val="0"/>
          <w:sz w:val="22"/>
          <w:szCs w:val="22"/>
        </w:rPr>
        <w:br w:type="column"/>
      </w:r>
    </w:p>
    <w:p w:rsidR="00F47934" w:rsidRDefault="00F47934" w:rsidP="00FC1308">
      <w:pPr>
        <w:pStyle w:val="NoSpacing"/>
        <w:jc w:val="center"/>
        <w:rPr>
          <w:i w:val="0"/>
          <w:sz w:val="22"/>
          <w:szCs w:val="22"/>
        </w:rPr>
      </w:pPr>
    </w:p>
    <w:p w:rsidR="00FC1308" w:rsidRPr="00F47934" w:rsidRDefault="00924FB4" w:rsidP="00FC1308">
      <w:pPr>
        <w:pStyle w:val="NoSpacing"/>
        <w:jc w:val="center"/>
        <w:rPr>
          <w:b/>
          <w:i w:val="0"/>
          <w:sz w:val="32"/>
          <w:szCs w:val="32"/>
        </w:rPr>
      </w:pPr>
      <w:r>
        <w:rPr>
          <w:b/>
          <w:i w:val="0"/>
          <w:sz w:val="32"/>
          <w:szCs w:val="32"/>
        </w:rPr>
        <w:t>Booking Form for Eye Tests 20</w:t>
      </w:r>
      <w:r w:rsidR="00186B5D">
        <w:rPr>
          <w:b/>
          <w:i w:val="0"/>
          <w:sz w:val="32"/>
          <w:szCs w:val="32"/>
        </w:rPr>
        <w:t>21</w:t>
      </w:r>
    </w:p>
    <w:p w:rsidR="00507291" w:rsidRPr="00F44159" w:rsidRDefault="00507291" w:rsidP="00507291">
      <w:pPr>
        <w:pStyle w:val="NoSpacing"/>
        <w:jc w:val="center"/>
        <w:rPr>
          <w:b/>
          <w:i w:val="0"/>
          <w:sz w:val="24"/>
          <w:szCs w:val="24"/>
        </w:rPr>
      </w:pPr>
      <w:r w:rsidRPr="00F44159">
        <w:rPr>
          <w:b/>
          <w:i w:val="0"/>
          <w:sz w:val="24"/>
          <w:szCs w:val="24"/>
        </w:rPr>
        <w:t xml:space="preserve">Clumber </w:t>
      </w:r>
      <w:proofErr w:type="gramStart"/>
      <w:r w:rsidRPr="00F44159">
        <w:rPr>
          <w:b/>
          <w:i w:val="0"/>
          <w:sz w:val="24"/>
          <w:szCs w:val="24"/>
        </w:rPr>
        <w:t>Spaniel</w:t>
      </w:r>
      <w:proofErr w:type="gramEnd"/>
      <w:r w:rsidRPr="00F44159">
        <w:rPr>
          <w:b/>
          <w:i w:val="0"/>
          <w:sz w:val="24"/>
          <w:szCs w:val="24"/>
        </w:rPr>
        <w:t xml:space="preserve"> Eye Testing - Sunday </w:t>
      </w:r>
      <w:r w:rsidR="00186B5D">
        <w:rPr>
          <w:b/>
          <w:i w:val="0"/>
          <w:sz w:val="24"/>
          <w:szCs w:val="24"/>
        </w:rPr>
        <w:t>3rd October 2021</w:t>
      </w:r>
    </w:p>
    <w:p w:rsidR="00507291" w:rsidRPr="00B55507" w:rsidRDefault="00507291" w:rsidP="00507291">
      <w:pPr>
        <w:pStyle w:val="NoSpacing"/>
        <w:jc w:val="center"/>
        <w:rPr>
          <w:i w:val="0"/>
          <w:sz w:val="22"/>
          <w:szCs w:val="22"/>
        </w:rPr>
      </w:pPr>
    </w:p>
    <w:p w:rsidR="00507291" w:rsidRPr="005A2C1E" w:rsidRDefault="00507291" w:rsidP="00507291">
      <w:pPr>
        <w:pStyle w:val="NoSpacing"/>
        <w:rPr>
          <w:b/>
          <w:i w:val="0"/>
          <w:iCs/>
          <w:sz w:val="22"/>
          <w:szCs w:val="22"/>
        </w:rPr>
      </w:pPr>
      <w:r>
        <w:rPr>
          <w:b/>
          <w:i w:val="0"/>
          <w:sz w:val="22"/>
          <w:szCs w:val="22"/>
        </w:rPr>
        <w:t>Please note: t</w:t>
      </w:r>
      <w:r w:rsidRPr="005A2C1E">
        <w:rPr>
          <w:b/>
          <w:i w:val="0"/>
          <w:sz w:val="22"/>
          <w:szCs w:val="22"/>
        </w:rPr>
        <w:t>otal fees must be submitted</w:t>
      </w:r>
      <w:r>
        <w:rPr>
          <w:b/>
          <w:i w:val="0"/>
          <w:sz w:val="22"/>
          <w:szCs w:val="22"/>
        </w:rPr>
        <w:t xml:space="preserve"> or payment made by </w:t>
      </w:r>
      <w:r w:rsidR="009E1675">
        <w:rPr>
          <w:b/>
          <w:i w:val="0"/>
          <w:sz w:val="22"/>
          <w:szCs w:val="22"/>
        </w:rPr>
        <w:t>PayPal</w:t>
      </w:r>
      <w:r>
        <w:rPr>
          <w:b/>
          <w:i w:val="0"/>
          <w:sz w:val="22"/>
          <w:szCs w:val="22"/>
        </w:rPr>
        <w:t xml:space="preserve"> before a booking can be accepted</w:t>
      </w:r>
      <w:r w:rsidRPr="005A2C1E">
        <w:rPr>
          <w:b/>
          <w:i w:val="0"/>
          <w:sz w:val="22"/>
          <w:szCs w:val="22"/>
        </w:rPr>
        <w:t xml:space="preserve">. </w:t>
      </w:r>
    </w:p>
    <w:p w:rsidR="00507291" w:rsidRPr="00B55507" w:rsidRDefault="00507291" w:rsidP="00507291">
      <w:pPr>
        <w:pStyle w:val="NoSpacing"/>
        <w:rPr>
          <w:i w:val="0"/>
          <w:sz w:val="22"/>
          <w:szCs w:val="22"/>
        </w:rPr>
      </w:pPr>
    </w:p>
    <w:tbl>
      <w:tblPr>
        <w:tblStyle w:val="TableGrid"/>
        <w:tblW w:w="10291" w:type="dxa"/>
        <w:tblLook w:val="04A0" w:firstRow="1" w:lastRow="0" w:firstColumn="1" w:lastColumn="0" w:noHBand="0" w:noVBand="1"/>
      </w:tblPr>
      <w:tblGrid>
        <w:gridCol w:w="7054"/>
        <w:gridCol w:w="1678"/>
        <w:gridCol w:w="1559"/>
      </w:tblGrid>
      <w:tr w:rsidR="00F44159" w:rsidRPr="00B55507" w:rsidTr="00F47934">
        <w:tc>
          <w:tcPr>
            <w:tcW w:w="8732" w:type="dxa"/>
            <w:gridSpan w:val="2"/>
          </w:tcPr>
          <w:p w:rsidR="00F44159" w:rsidRDefault="00F44159" w:rsidP="00482282">
            <w:pPr>
              <w:pStyle w:val="NoSpacing"/>
              <w:ind w:right="-108"/>
              <w:rPr>
                <w:i w:val="0"/>
                <w:sz w:val="22"/>
                <w:szCs w:val="22"/>
              </w:rPr>
            </w:pPr>
            <w:r>
              <w:rPr>
                <w:i w:val="0"/>
                <w:sz w:val="22"/>
                <w:szCs w:val="22"/>
              </w:rPr>
              <w:t>Owners Name:</w:t>
            </w:r>
          </w:p>
          <w:p w:rsidR="00F44159" w:rsidRDefault="00F44159" w:rsidP="00482282">
            <w:pPr>
              <w:pStyle w:val="NoSpacing"/>
              <w:rPr>
                <w:i w:val="0"/>
                <w:sz w:val="22"/>
                <w:szCs w:val="22"/>
              </w:rPr>
            </w:pPr>
          </w:p>
          <w:p w:rsidR="00F47934" w:rsidRPr="00B55507" w:rsidRDefault="00F47934" w:rsidP="00482282">
            <w:pPr>
              <w:pStyle w:val="NoSpacing"/>
              <w:rPr>
                <w:i w:val="0"/>
                <w:sz w:val="22"/>
                <w:szCs w:val="22"/>
              </w:rPr>
            </w:pPr>
          </w:p>
        </w:tc>
        <w:tc>
          <w:tcPr>
            <w:tcW w:w="1559" w:type="dxa"/>
            <w:vMerge w:val="restart"/>
            <w:vAlign w:val="center"/>
          </w:tcPr>
          <w:p w:rsidR="00F44159" w:rsidRDefault="00F44159" w:rsidP="00F44159">
            <w:pPr>
              <w:pStyle w:val="NoSpacing"/>
              <w:jc w:val="center"/>
              <w:rPr>
                <w:i w:val="0"/>
                <w:sz w:val="22"/>
                <w:szCs w:val="22"/>
              </w:rPr>
            </w:pPr>
            <w:r>
              <w:rPr>
                <w:i w:val="0"/>
                <w:sz w:val="22"/>
                <w:szCs w:val="22"/>
              </w:rPr>
              <w:t>CSC Member?</w:t>
            </w:r>
          </w:p>
          <w:p w:rsidR="00F44159" w:rsidRPr="00B55507" w:rsidRDefault="00F44159" w:rsidP="00F44159">
            <w:pPr>
              <w:pStyle w:val="NoSpacing"/>
              <w:jc w:val="center"/>
              <w:rPr>
                <w:i w:val="0"/>
                <w:sz w:val="22"/>
                <w:szCs w:val="22"/>
              </w:rPr>
            </w:pPr>
            <w:r>
              <w:rPr>
                <w:i w:val="0"/>
                <w:sz w:val="22"/>
                <w:szCs w:val="22"/>
              </w:rPr>
              <w:t>Yes/No</w:t>
            </w:r>
          </w:p>
        </w:tc>
      </w:tr>
      <w:tr w:rsidR="00F44159" w:rsidRPr="00B55507" w:rsidTr="00F47934">
        <w:tc>
          <w:tcPr>
            <w:tcW w:w="8732" w:type="dxa"/>
            <w:gridSpan w:val="2"/>
          </w:tcPr>
          <w:p w:rsidR="00F44159" w:rsidRDefault="00F44159" w:rsidP="00F44159">
            <w:pPr>
              <w:pStyle w:val="NoSpacing"/>
              <w:rPr>
                <w:i w:val="0"/>
                <w:sz w:val="22"/>
                <w:szCs w:val="22"/>
              </w:rPr>
            </w:pPr>
            <w:r>
              <w:rPr>
                <w:i w:val="0"/>
                <w:sz w:val="22"/>
                <w:szCs w:val="22"/>
              </w:rPr>
              <w:t>Address:</w:t>
            </w:r>
          </w:p>
          <w:p w:rsidR="00F44159" w:rsidRDefault="00F44159" w:rsidP="00F44159">
            <w:pPr>
              <w:pStyle w:val="NoSpacing"/>
              <w:rPr>
                <w:i w:val="0"/>
                <w:sz w:val="22"/>
                <w:szCs w:val="22"/>
              </w:rPr>
            </w:pPr>
          </w:p>
          <w:p w:rsidR="00F44159" w:rsidRDefault="00F44159" w:rsidP="00F44159">
            <w:pPr>
              <w:pStyle w:val="NoSpacing"/>
              <w:rPr>
                <w:i w:val="0"/>
                <w:sz w:val="22"/>
                <w:szCs w:val="22"/>
              </w:rPr>
            </w:pPr>
          </w:p>
          <w:p w:rsidR="00F44159" w:rsidRDefault="00F44159" w:rsidP="00482282">
            <w:pPr>
              <w:pStyle w:val="NoSpacing"/>
              <w:ind w:right="-108"/>
              <w:rPr>
                <w:i w:val="0"/>
                <w:sz w:val="22"/>
                <w:szCs w:val="22"/>
              </w:rPr>
            </w:pPr>
          </w:p>
        </w:tc>
        <w:tc>
          <w:tcPr>
            <w:tcW w:w="1559" w:type="dxa"/>
            <w:vMerge/>
          </w:tcPr>
          <w:p w:rsidR="00F44159" w:rsidRDefault="00F44159" w:rsidP="00482282">
            <w:pPr>
              <w:pStyle w:val="NoSpacing"/>
              <w:rPr>
                <w:i w:val="0"/>
                <w:sz w:val="22"/>
                <w:szCs w:val="22"/>
              </w:rPr>
            </w:pPr>
          </w:p>
        </w:tc>
      </w:tr>
      <w:tr w:rsidR="00507291" w:rsidRPr="00B55507" w:rsidTr="00F47934">
        <w:tc>
          <w:tcPr>
            <w:tcW w:w="7054" w:type="dxa"/>
          </w:tcPr>
          <w:p w:rsidR="00507291" w:rsidRDefault="00507291" w:rsidP="00482282">
            <w:pPr>
              <w:pStyle w:val="NoSpacing"/>
              <w:ind w:right="-108"/>
              <w:rPr>
                <w:i w:val="0"/>
                <w:sz w:val="22"/>
                <w:szCs w:val="22"/>
              </w:rPr>
            </w:pPr>
            <w:r>
              <w:rPr>
                <w:i w:val="0"/>
                <w:sz w:val="22"/>
                <w:szCs w:val="22"/>
              </w:rPr>
              <w:t>Email:</w:t>
            </w:r>
          </w:p>
          <w:p w:rsidR="00507291" w:rsidRDefault="00507291" w:rsidP="00482282">
            <w:pPr>
              <w:pStyle w:val="NoSpacing"/>
              <w:ind w:right="-108"/>
              <w:rPr>
                <w:i w:val="0"/>
                <w:sz w:val="22"/>
                <w:szCs w:val="22"/>
              </w:rPr>
            </w:pPr>
          </w:p>
          <w:p w:rsidR="00F47934" w:rsidRPr="00B55507" w:rsidRDefault="00F47934" w:rsidP="00482282">
            <w:pPr>
              <w:pStyle w:val="NoSpacing"/>
              <w:ind w:right="-108"/>
              <w:rPr>
                <w:i w:val="0"/>
                <w:sz w:val="22"/>
                <w:szCs w:val="22"/>
              </w:rPr>
            </w:pPr>
          </w:p>
        </w:tc>
        <w:tc>
          <w:tcPr>
            <w:tcW w:w="3237" w:type="dxa"/>
            <w:gridSpan w:val="2"/>
          </w:tcPr>
          <w:p w:rsidR="00507291" w:rsidRPr="00B55507" w:rsidRDefault="00507291" w:rsidP="00482282">
            <w:pPr>
              <w:pStyle w:val="NoSpacing"/>
              <w:rPr>
                <w:i w:val="0"/>
                <w:sz w:val="22"/>
                <w:szCs w:val="22"/>
              </w:rPr>
            </w:pPr>
            <w:r>
              <w:rPr>
                <w:i w:val="0"/>
                <w:sz w:val="22"/>
                <w:szCs w:val="22"/>
              </w:rPr>
              <w:t>Tel No:</w:t>
            </w:r>
          </w:p>
        </w:tc>
      </w:tr>
      <w:tr w:rsidR="00507291" w:rsidRPr="00507291" w:rsidTr="00F47934">
        <w:tc>
          <w:tcPr>
            <w:tcW w:w="7054" w:type="dxa"/>
            <w:shd w:val="clear" w:color="auto" w:fill="D9D9D9" w:themeFill="background1" w:themeFillShade="D9"/>
          </w:tcPr>
          <w:p w:rsidR="00507291" w:rsidRPr="00507291" w:rsidRDefault="00507291" w:rsidP="00482282">
            <w:pPr>
              <w:pStyle w:val="NoSpacing"/>
              <w:ind w:right="-108"/>
              <w:rPr>
                <w:b/>
                <w:i w:val="0"/>
                <w:sz w:val="22"/>
                <w:szCs w:val="22"/>
              </w:rPr>
            </w:pPr>
            <w:r w:rsidRPr="00507291">
              <w:rPr>
                <w:b/>
                <w:i w:val="0"/>
                <w:sz w:val="22"/>
                <w:szCs w:val="22"/>
              </w:rPr>
              <w:t xml:space="preserve">Dogs </w:t>
            </w:r>
            <w:r w:rsidR="00872EA4">
              <w:rPr>
                <w:b/>
                <w:i w:val="0"/>
                <w:sz w:val="22"/>
                <w:szCs w:val="22"/>
              </w:rPr>
              <w:t xml:space="preserve">Pet </w:t>
            </w:r>
            <w:r w:rsidRPr="00507291">
              <w:rPr>
                <w:b/>
                <w:i w:val="0"/>
                <w:sz w:val="22"/>
                <w:szCs w:val="22"/>
              </w:rPr>
              <w:t>Name (and breed if not a Clumber)</w:t>
            </w:r>
          </w:p>
          <w:p w:rsidR="00507291" w:rsidRPr="00507291" w:rsidRDefault="00507291" w:rsidP="00482282">
            <w:pPr>
              <w:pStyle w:val="NoSpacing"/>
              <w:ind w:right="-108"/>
              <w:rPr>
                <w:b/>
                <w:i w:val="0"/>
              </w:rPr>
            </w:pPr>
          </w:p>
        </w:tc>
        <w:tc>
          <w:tcPr>
            <w:tcW w:w="1678" w:type="dxa"/>
            <w:shd w:val="clear" w:color="auto" w:fill="D9D9D9" w:themeFill="background1" w:themeFillShade="D9"/>
          </w:tcPr>
          <w:p w:rsidR="00507291" w:rsidRPr="00507291" w:rsidRDefault="00507291" w:rsidP="00482282">
            <w:pPr>
              <w:pStyle w:val="NoSpacing"/>
              <w:rPr>
                <w:b/>
                <w:i w:val="0"/>
                <w:sz w:val="22"/>
                <w:szCs w:val="22"/>
              </w:rPr>
            </w:pPr>
            <w:r w:rsidRPr="00507291">
              <w:rPr>
                <w:b/>
                <w:i w:val="0"/>
                <w:sz w:val="22"/>
                <w:szCs w:val="22"/>
              </w:rPr>
              <w:t>Classes entered</w:t>
            </w:r>
          </w:p>
          <w:p w:rsidR="00507291" w:rsidRPr="00507291" w:rsidRDefault="00507291" w:rsidP="00482282">
            <w:pPr>
              <w:pStyle w:val="NoSpacing"/>
              <w:rPr>
                <w:b/>
                <w:i w:val="0"/>
                <w:sz w:val="22"/>
                <w:szCs w:val="22"/>
              </w:rPr>
            </w:pPr>
            <w:r w:rsidRPr="00507291">
              <w:rPr>
                <w:b/>
                <w:i w:val="0"/>
                <w:sz w:val="22"/>
                <w:szCs w:val="22"/>
              </w:rPr>
              <w:t>if appropriate</w:t>
            </w:r>
          </w:p>
        </w:tc>
        <w:tc>
          <w:tcPr>
            <w:tcW w:w="1559" w:type="dxa"/>
            <w:shd w:val="clear" w:color="auto" w:fill="D9D9D9" w:themeFill="background1" w:themeFillShade="D9"/>
          </w:tcPr>
          <w:p w:rsidR="00507291" w:rsidRPr="00507291" w:rsidRDefault="00507291" w:rsidP="00482282">
            <w:pPr>
              <w:pStyle w:val="NoSpacing"/>
              <w:rPr>
                <w:b/>
                <w:i w:val="0"/>
                <w:sz w:val="22"/>
                <w:szCs w:val="22"/>
              </w:rPr>
            </w:pPr>
            <w:r w:rsidRPr="00507291">
              <w:rPr>
                <w:b/>
                <w:i w:val="0"/>
                <w:sz w:val="22"/>
                <w:szCs w:val="22"/>
              </w:rPr>
              <w:t>Aged over 8 years? yes/no</w:t>
            </w:r>
          </w:p>
        </w:tc>
      </w:tr>
      <w:tr w:rsidR="00507291" w:rsidRPr="00B55507" w:rsidTr="00F47934">
        <w:trPr>
          <w:trHeight w:val="567"/>
        </w:trPr>
        <w:tc>
          <w:tcPr>
            <w:tcW w:w="7054" w:type="dxa"/>
          </w:tcPr>
          <w:p w:rsidR="00507291" w:rsidRPr="00B55507" w:rsidRDefault="00507291" w:rsidP="00482282">
            <w:pPr>
              <w:pStyle w:val="NoSpacing"/>
              <w:ind w:right="-108"/>
              <w:rPr>
                <w:i w:val="0"/>
                <w:sz w:val="22"/>
                <w:szCs w:val="22"/>
              </w:rPr>
            </w:pPr>
          </w:p>
        </w:tc>
        <w:tc>
          <w:tcPr>
            <w:tcW w:w="1678" w:type="dxa"/>
          </w:tcPr>
          <w:p w:rsidR="00507291" w:rsidRPr="00B55507" w:rsidRDefault="00507291" w:rsidP="00482282">
            <w:pPr>
              <w:pStyle w:val="NoSpacing"/>
              <w:rPr>
                <w:i w:val="0"/>
                <w:sz w:val="22"/>
                <w:szCs w:val="22"/>
              </w:rPr>
            </w:pPr>
          </w:p>
        </w:tc>
        <w:tc>
          <w:tcPr>
            <w:tcW w:w="1559" w:type="dxa"/>
          </w:tcPr>
          <w:p w:rsidR="00507291" w:rsidRPr="00B55507" w:rsidRDefault="00507291" w:rsidP="00482282">
            <w:pPr>
              <w:pStyle w:val="NoSpacing"/>
              <w:rPr>
                <w:i w:val="0"/>
                <w:sz w:val="22"/>
                <w:szCs w:val="22"/>
              </w:rPr>
            </w:pPr>
          </w:p>
        </w:tc>
      </w:tr>
      <w:tr w:rsidR="00872EA4" w:rsidRPr="00B55507" w:rsidTr="00F47934">
        <w:trPr>
          <w:trHeight w:val="567"/>
        </w:trPr>
        <w:tc>
          <w:tcPr>
            <w:tcW w:w="7054" w:type="dxa"/>
          </w:tcPr>
          <w:p w:rsidR="00872EA4" w:rsidRPr="00B55507" w:rsidRDefault="00872EA4" w:rsidP="00482282">
            <w:pPr>
              <w:pStyle w:val="NoSpacing"/>
              <w:ind w:right="-108"/>
              <w:rPr>
                <w:i w:val="0"/>
                <w:sz w:val="22"/>
                <w:szCs w:val="22"/>
              </w:rPr>
            </w:pPr>
          </w:p>
        </w:tc>
        <w:tc>
          <w:tcPr>
            <w:tcW w:w="1678" w:type="dxa"/>
          </w:tcPr>
          <w:p w:rsidR="00872EA4" w:rsidRPr="00B55507" w:rsidRDefault="00872EA4" w:rsidP="00482282">
            <w:pPr>
              <w:pStyle w:val="NoSpacing"/>
              <w:rPr>
                <w:i w:val="0"/>
                <w:sz w:val="22"/>
                <w:szCs w:val="22"/>
              </w:rPr>
            </w:pPr>
          </w:p>
        </w:tc>
        <w:tc>
          <w:tcPr>
            <w:tcW w:w="1559" w:type="dxa"/>
          </w:tcPr>
          <w:p w:rsidR="00872EA4" w:rsidRPr="00B55507" w:rsidRDefault="00872EA4" w:rsidP="00482282">
            <w:pPr>
              <w:pStyle w:val="NoSpacing"/>
              <w:rPr>
                <w:i w:val="0"/>
                <w:sz w:val="22"/>
                <w:szCs w:val="22"/>
              </w:rPr>
            </w:pPr>
          </w:p>
        </w:tc>
      </w:tr>
      <w:tr w:rsidR="00507291" w:rsidRPr="00B55507" w:rsidTr="00F47934">
        <w:trPr>
          <w:trHeight w:val="567"/>
        </w:trPr>
        <w:tc>
          <w:tcPr>
            <w:tcW w:w="7054" w:type="dxa"/>
          </w:tcPr>
          <w:p w:rsidR="00507291" w:rsidRDefault="00507291" w:rsidP="00482282">
            <w:pPr>
              <w:pStyle w:val="NoSpacing"/>
              <w:ind w:right="-108"/>
              <w:rPr>
                <w:i w:val="0"/>
              </w:rPr>
            </w:pPr>
          </w:p>
          <w:p w:rsidR="00507291" w:rsidRPr="00B55507" w:rsidRDefault="00507291" w:rsidP="00482282">
            <w:pPr>
              <w:pStyle w:val="NoSpacing"/>
              <w:ind w:right="-108"/>
              <w:rPr>
                <w:i w:val="0"/>
                <w:sz w:val="22"/>
                <w:szCs w:val="22"/>
              </w:rPr>
            </w:pPr>
          </w:p>
        </w:tc>
        <w:tc>
          <w:tcPr>
            <w:tcW w:w="1678" w:type="dxa"/>
          </w:tcPr>
          <w:p w:rsidR="00507291" w:rsidRPr="00B55507" w:rsidRDefault="00507291" w:rsidP="00482282">
            <w:pPr>
              <w:pStyle w:val="NoSpacing"/>
              <w:rPr>
                <w:i w:val="0"/>
                <w:sz w:val="22"/>
                <w:szCs w:val="22"/>
              </w:rPr>
            </w:pPr>
          </w:p>
        </w:tc>
        <w:tc>
          <w:tcPr>
            <w:tcW w:w="1559" w:type="dxa"/>
          </w:tcPr>
          <w:p w:rsidR="00507291" w:rsidRPr="00B55507" w:rsidRDefault="00507291" w:rsidP="00482282">
            <w:pPr>
              <w:pStyle w:val="NoSpacing"/>
              <w:rPr>
                <w:i w:val="0"/>
                <w:sz w:val="22"/>
                <w:szCs w:val="22"/>
              </w:rPr>
            </w:pPr>
          </w:p>
        </w:tc>
      </w:tr>
    </w:tbl>
    <w:p w:rsidR="00507291" w:rsidRDefault="00872EA4" w:rsidP="00507291">
      <w:pPr>
        <w:pStyle w:val="NoSpacing"/>
        <w:rPr>
          <w:i w:val="0"/>
        </w:rPr>
      </w:pPr>
      <w:r>
        <w:rPr>
          <w:i w:val="0"/>
        </w:rPr>
        <w:t xml:space="preserve">** </w:t>
      </w:r>
      <w:r w:rsidRPr="0027745B">
        <w:rPr>
          <w:i w:val="0"/>
        </w:rPr>
        <w:t xml:space="preserve">Please add details of </w:t>
      </w:r>
      <w:r>
        <w:rPr>
          <w:i w:val="0"/>
        </w:rPr>
        <w:t xml:space="preserve">any </w:t>
      </w:r>
      <w:r w:rsidRPr="0027745B">
        <w:rPr>
          <w:i w:val="0"/>
        </w:rPr>
        <w:t xml:space="preserve">additional dogs on </w:t>
      </w:r>
      <w:r w:rsidR="00F44159">
        <w:rPr>
          <w:i w:val="0"/>
        </w:rPr>
        <w:t>a separate sheet of paper</w:t>
      </w:r>
    </w:p>
    <w:p w:rsidR="00872EA4" w:rsidRDefault="00872EA4" w:rsidP="00507291">
      <w:pPr>
        <w:pStyle w:val="NoSpacing"/>
        <w:rPr>
          <w:i w:val="0"/>
          <w:sz w:val="22"/>
          <w:szCs w:val="22"/>
        </w:rPr>
      </w:pPr>
    </w:p>
    <w:tbl>
      <w:tblPr>
        <w:tblStyle w:val="TableGrid"/>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276"/>
        <w:gridCol w:w="1134"/>
        <w:gridCol w:w="1702"/>
      </w:tblGrid>
      <w:tr w:rsidR="00507291" w:rsidTr="00F47934">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Default="00507291" w:rsidP="00482282">
            <w:pPr>
              <w:pStyle w:val="NoSpacing"/>
              <w:rPr>
                <w:i w:val="0"/>
                <w:sz w:val="22"/>
                <w:szCs w:val="22"/>
              </w:rPr>
            </w:pPr>
            <w:r w:rsidRPr="00D14F07">
              <w:rPr>
                <w:b/>
                <w:i w:val="0"/>
                <w:sz w:val="22"/>
                <w:szCs w:val="22"/>
              </w:rPr>
              <w:t>FEES</w:t>
            </w:r>
            <w:r>
              <w:rPr>
                <w:b/>
                <w:i w:val="0"/>
                <w:sz w:val="22"/>
                <w:szCs w:val="22"/>
              </w:rPr>
              <w:t xml:space="preserve"> for Clumbers belonging to Clumber Spaniel Club members: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A21469" w:rsidRDefault="00507291" w:rsidP="00482282">
            <w:pPr>
              <w:pStyle w:val="NoSpacing"/>
              <w:jc w:val="center"/>
              <w:rPr>
                <w:b/>
                <w:i w:val="0"/>
                <w:sz w:val="22"/>
                <w:szCs w:val="22"/>
              </w:rPr>
            </w:pPr>
            <w:r w:rsidRPr="00A21469">
              <w:rPr>
                <w:b/>
                <w:i w:val="0"/>
                <w:sz w:val="22"/>
                <w:szCs w:val="22"/>
              </w:rPr>
              <w:t>No of dogs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A21469" w:rsidRDefault="00507291" w:rsidP="00482282">
            <w:pPr>
              <w:pStyle w:val="NoSpacing"/>
              <w:jc w:val="center"/>
              <w:rPr>
                <w:b/>
                <w:i w:val="0"/>
                <w:sz w:val="22"/>
                <w:szCs w:val="22"/>
              </w:rPr>
            </w:pPr>
            <w:r w:rsidRPr="00A21469">
              <w:rPr>
                <w:b/>
                <w:i w:val="0"/>
                <w:sz w:val="22"/>
                <w:szCs w:val="22"/>
              </w:rPr>
              <w:t>Fee</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A21469" w:rsidRDefault="00507291" w:rsidP="00482282">
            <w:pPr>
              <w:pStyle w:val="NoSpacing"/>
              <w:jc w:val="center"/>
              <w:rPr>
                <w:b/>
                <w:i w:val="0"/>
                <w:sz w:val="22"/>
                <w:szCs w:val="22"/>
              </w:rPr>
            </w:pPr>
            <w:r>
              <w:rPr>
                <w:b/>
                <w:i w:val="0"/>
                <w:sz w:val="22"/>
                <w:szCs w:val="22"/>
              </w:rPr>
              <w:t>Sub-</w:t>
            </w:r>
            <w:r w:rsidRPr="00A21469">
              <w:rPr>
                <w:b/>
                <w:i w:val="0"/>
                <w:sz w:val="22"/>
                <w:szCs w:val="22"/>
              </w:rPr>
              <w:t>Total</w:t>
            </w:r>
          </w:p>
        </w:tc>
      </w:tr>
      <w:tr w:rsidR="00507291" w:rsidTr="00F47934">
        <w:tc>
          <w:tcPr>
            <w:tcW w:w="6204"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Routine eye test</w:t>
            </w:r>
          </w:p>
        </w:tc>
        <w:tc>
          <w:tcPr>
            <w:tcW w:w="1276" w:type="dxa"/>
            <w:tcBorders>
              <w:top w:val="single" w:sz="4" w:space="0" w:color="auto"/>
              <w:left w:val="single" w:sz="4" w:space="0" w:color="auto"/>
              <w:bottom w:val="single" w:sz="4" w:space="0" w:color="auto"/>
              <w:right w:val="single" w:sz="4" w:space="0" w:color="auto"/>
            </w:tcBorders>
          </w:tcPr>
          <w:p w:rsidR="00507291" w:rsidRPr="00B55507" w:rsidRDefault="00507291" w:rsidP="00482282">
            <w:pPr>
              <w:pStyle w:val="NoSpacing"/>
              <w:rPr>
                <w:i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291" w:rsidRDefault="00507291" w:rsidP="00554693">
            <w:pPr>
              <w:pStyle w:val="NoSpacing"/>
              <w:rPr>
                <w:i w:val="0"/>
                <w:sz w:val="22"/>
                <w:szCs w:val="22"/>
              </w:rPr>
            </w:pPr>
            <w:r w:rsidRPr="00B55507">
              <w:rPr>
                <w:i w:val="0"/>
                <w:sz w:val="22"/>
                <w:szCs w:val="22"/>
              </w:rPr>
              <w:t xml:space="preserve">@ </w:t>
            </w:r>
            <w:r>
              <w:rPr>
                <w:i w:val="0"/>
                <w:sz w:val="22"/>
                <w:szCs w:val="22"/>
              </w:rPr>
              <w:t xml:space="preserve"> </w:t>
            </w:r>
            <w:r w:rsidRPr="00B55507">
              <w:rPr>
                <w:i w:val="0"/>
                <w:sz w:val="22"/>
                <w:szCs w:val="22"/>
              </w:rPr>
              <w:t>£</w:t>
            </w:r>
            <w:r w:rsidR="00F47934">
              <w:rPr>
                <w:i w:val="0"/>
                <w:sz w:val="22"/>
                <w:szCs w:val="22"/>
              </w:rPr>
              <w:t>2</w:t>
            </w:r>
            <w:r w:rsidR="00554693">
              <w:rPr>
                <w:i w:val="0"/>
                <w:sz w:val="22"/>
                <w:szCs w:val="22"/>
              </w:rPr>
              <w:t>3</w:t>
            </w:r>
            <w:r w:rsidR="00F47934">
              <w:rPr>
                <w:i w:val="0"/>
                <w:sz w:val="22"/>
                <w:szCs w:val="22"/>
              </w:rPr>
              <w:t>.00</w:t>
            </w:r>
          </w:p>
        </w:tc>
        <w:tc>
          <w:tcPr>
            <w:tcW w:w="1702"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 xml:space="preserve">=   </w:t>
            </w:r>
            <w:r w:rsidRPr="00B55507">
              <w:rPr>
                <w:i w:val="0"/>
                <w:sz w:val="22"/>
                <w:szCs w:val="22"/>
              </w:rPr>
              <w:t xml:space="preserve"> </w:t>
            </w:r>
            <w:r>
              <w:rPr>
                <w:i w:val="0"/>
                <w:sz w:val="22"/>
                <w:szCs w:val="22"/>
              </w:rPr>
              <w:t>£</w:t>
            </w:r>
          </w:p>
        </w:tc>
      </w:tr>
      <w:tr w:rsidR="00F47934" w:rsidTr="00F47934">
        <w:tc>
          <w:tcPr>
            <w:tcW w:w="6204" w:type="dxa"/>
            <w:tcBorders>
              <w:top w:val="single" w:sz="4" w:space="0" w:color="auto"/>
              <w:left w:val="single" w:sz="4" w:space="0" w:color="auto"/>
              <w:bottom w:val="single" w:sz="4" w:space="0" w:color="auto"/>
              <w:right w:val="single" w:sz="4" w:space="0" w:color="auto"/>
            </w:tcBorders>
          </w:tcPr>
          <w:p w:rsidR="00F47934" w:rsidRDefault="00F47934" w:rsidP="00F47934">
            <w:pPr>
              <w:pStyle w:val="NoSpacing"/>
              <w:rPr>
                <w:i w:val="0"/>
                <w:sz w:val="22"/>
                <w:szCs w:val="22"/>
              </w:rPr>
            </w:pPr>
            <w:r>
              <w:rPr>
                <w:i w:val="0"/>
                <w:sz w:val="22"/>
                <w:szCs w:val="22"/>
              </w:rPr>
              <w:t>Eye test for dogs over 8 years</w:t>
            </w:r>
          </w:p>
        </w:tc>
        <w:tc>
          <w:tcPr>
            <w:tcW w:w="1276" w:type="dxa"/>
            <w:tcBorders>
              <w:top w:val="single" w:sz="4" w:space="0" w:color="auto"/>
              <w:left w:val="single" w:sz="4" w:space="0" w:color="auto"/>
              <w:bottom w:val="single" w:sz="4" w:space="0" w:color="auto"/>
              <w:right w:val="single" w:sz="4" w:space="0" w:color="auto"/>
            </w:tcBorders>
          </w:tcPr>
          <w:p w:rsidR="00F47934" w:rsidRPr="00B55507" w:rsidRDefault="00F47934" w:rsidP="00482282">
            <w:pPr>
              <w:pStyle w:val="NoSpacing"/>
              <w:rPr>
                <w:i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47934" w:rsidRPr="00B55507" w:rsidRDefault="00F47934" w:rsidP="00F47934">
            <w:pPr>
              <w:pStyle w:val="NoSpacing"/>
              <w:jc w:val="center"/>
              <w:rPr>
                <w:i w:val="0"/>
                <w:sz w:val="22"/>
                <w:szCs w:val="22"/>
              </w:rPr>
            </w:pPr>
            <w:r>
              <w:rPr>
                <w:i w:val="0"/>
                <w:sz w:val="22"/>
                <w:szCs w:val="22"/>
              </w:rPr>
              <w:t>FOC</w:t>
            </w:r>
          </w:p>
        </w:tc>
        <w:tc>
          <w:tcPr>
            <w:tcW w:w="1702" w:type="dxa"/>
            <w:tcBorders>
              <w:top w:val="single" w:sz="4" w:space="0" w:color="auto"/>
              <w:left w:val="single" w:sz="4" w:space="0" w:color="auto"/>
              <w:bottom w:val="single" w:sz="4" w:space="0" w:color="auto"/>
              <w:right w:val="single" w:sz="4" w:space="0" w:color="auto"/>
            </w:tcBorders>
          </w:tcPr>
          <w:p w:rsidR="00F47934" w:rsidRDefault="00F47934" w:rsidP="00482282">
            <w:pPr>
              <w:pStyle w:val="NoSpacing"/>
              <w:rPr>
                <w:i w:val="0"/>
                <w:sz w:val="22"/>
                <w:szCs w:val="22"/>
              </w:rPr>
            </w:pPr>
            <w:r>
              <w:rPr>
                <w:i w:val="0"/>
                <w:sz w:val="22"/>
                <w:szCs w:val="22"/>
              </w:rPr>
              <w:t>=    £0.00</w:t>
            </w:r>
          </w:p>
        </w:tc>
      </w:tr>
      <w:tr w:rsidR="00507291" w:rsidTr="00F47934">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Default="00507291" w:rsidP="00482282">
            <w:pPr>
              <w:pStyle w:val="NoSpacing"/>
              <w:rPr>
                <w:i w:val="0"/>
                <w:sz w:val="22"/>
                <w:szCs w:val="22"/>
              </w:rPr>
            </w:pPr>
            <w:r w:rsidRPr="00D14F07">
              <w:rPr>
                <w:b/>
                <w:i w:val="0"/>
                <w:sz w:val="22"/>
                <w:szCs w:val="22"/>
              </w:rPr>
              <w:t>FEES</w:t>
            </w:r>
            <w:r>
              <w:rPr>
                <w:b/>
                <w:i w:val="0"/>
                <w:sz w:val="22"/>
                <w:szCs w:val="22"/>
              </w:rPr>
              <w:t xml:space="preserve"> for Clumbers belonging to non- members: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B55507" w:rsidRDefault="00507291" w:rsidP="00482282">
            <w:pPr>
              <w:pStyle w:val="NoSpacing"/>
              <w:jc w:val="center"/>
              <w:rPr>
                <w:i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B55507" w:rsidRDefault="00507291" w:rsidP="00482282">
            <w:pPr>
              <w:pStyle w:val="NoSpacing"/>
              <w:jc w:val="center"/>
              <w:rPr>
                <w:i w:val="0"/>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Default="00507291" w:rsidP="00482282">
            <w:pPr>
              <w:pStyle w:val="NoSpacing"/>
              <w:jc w:val="center"/>
              <w:rPr>
                <w:i w:val="0"/>
                <w:sz w:val="22"/>
                <w:szCs w:val="22"/>
              </w:rPr>
            </w:pPr>
          </w:p>
        </w:tc>
      </w:tr>
      <w:tr w:rsidR="00507291" w:rsidTr="00F47934">
        <w:tc>
          <w:tcPr>
            <w:tcW w:w="6204"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Routine eye test</w:t>
            </w:r>
          </w:p>
        </w:tc>
        <w:tc>
          <w:tcPr>
            <w:tcW w:w="1276" w:type="dxa"/>
            <w:tcBorders>
              <w:top w:val="single" w:sz="4" w:space="0" w:color="auto"/>
              <w:left w:val="single" w:sz="4" w:space="0" w:color="auto"/>
              <w:bottom w:val="single" w:sz="4" w:space="0" w:color="auto"/>
              <w:right w:val="single" w:sz="4" w:space="0" w:color="auto"/>
            </w:tcBorders>
          </w:tcPr>
          <w:p w:rsidR="00507291" w:rsidRPr="00B55507" w:rsidRDefault="00507291" w:rsidP="00482282">
            <w:pPr>
              <w:pStyle w:val="NoSpacing"/>
              <w:rPr>
                <w:i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291" w:rsidRDefault="00507291" w:rsidP="00554693">
            <w:pPr>
              <w:pStyle w:val="NoSpacing"/>
              <w:rPr>
                <w:i w:val="0"/>
                <w:sz w:val="22"/>
                <w:szCs w:val="22"/>
              </w:rPr>
            </w:pPr>
            <w:r w:rsidRPr="00B55507">
              <w:rPr>
                <w:i w:val="0"/>
                <w:sz w:val="22"/>
                <w:szCs w:val="22"/>
              </w:rPr>
              <w:t xml:space="preserve">@ </w:t>
            </w:r>
            <w:r>
              <w:rPr>
                <w:i w:val="0"/>
                <w:sz w:val="22"/>
                <w:szCs w:val="22"/>
              </w:rPr>
              <w:t xml:space="preserve"> </w:t>
            </w:r>
            <w:r w:rsidRPr="00B55507">
              <w:rPr>
                <w:i w:val="0"/>
                <w:sz w:val="22"/>
                <w:szCs w:val="22"/>
              </w:rPr>
              <w:t>£</w:t>
            </w:r>
            <w:r w:rsidR="00F47934">
              <w:rPr>
                <w:i w:val="0"/>
                <w:sz w:val="22"/>
                <w:szCs w:val="22"/>
              </w:rPr>
              <w:t>3</w:t>
            </w:r>
            <w:r w:rsidR="00554693">
              <w:rPr>
                <w:i w:val="0"/>
                <w:sz w:val="22"/>
                <w:szCs w:val="22"/>
              </w:rPr>
              <w:t>3</w:t>
            </w:r>
            <w:r w:rsidR="00F47934">
              <w:rPr>
                <w:i w:val="0"/>
                <w:sz w:val="22"/>
                <w:szCs w:val="22"/>
              </w:rPr>
              <w:t>.00</w:t>
            </w:r>
          </w:p>
        </w:tc>
        <w:tc>
          <w:tcPr>
            <w:tcW w:w="1702"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 xml:space="preserve">=   </w:t>
            </w:r>
            <w:r w:rsidRPr="00B55507">
              <w:rPr>
                <w:i w:val="0"/>
                <w:sz w:val="22"/>
                <w:szCs w:val="22"/>
              </w:rPr>
              <w:t xml:space="preserve"> </w:t>
            </w:r>
            <w:r>
              <w:rPr>
                <w:i w:val="0"/>
                <w:sz w:val="22"/>
                <w:szCs w:val="22"/>
              </w:rPr>
              <w:t>£</w:t>
            </w:r>
          </w:p>
        </w:tc>
      </w:tr>
      <w:tr w:rsidR="00F47934" w:rsidTr="00F47934">
        <w:tc>
          <w:tcPr>
            <w:tcW w:w="6204" w:type="dxa"/>
            <w:tcBorders>
              <w:top w:val="single" w:sz="4" w:space="0" w:color="auto"/>
              <w:left w:val="single" w:sz="4" w:space="0" w:color="auto"/>
              <w:bottom w:val="single" w:sz="4" w:space="0" w:color="auto"/>
              <w:right w:val="single" w:sz="4" w:space="0" w:color="auto"/>
            </w:tcBorders>
          </w:tcPr>
          <w:p w:rsidR="00F47934" w:rsidRDefault="00F47934" w:rsidP="00AC66F5">
            <w:pPr>
              <w:pStyle w:val="NoSpacing"/>
              <w:rPr>
                <w:i w:val="0"/>
                <w:sz w:val="22"/>
                <w:szCs w:val="22"/>
              </w:rPr>
            </w:pPr>
            <w:r>
              <w:rPr>
                <w:i w:val="0"/>
                <w:sz w:val="22"/>
                <w:szCs w:val="22"/>
              </w:rPr>
              <w:t>Eye test for dogs over 8 years</w:t>
            </w:r>
          </w:p>
        </w:tc>
        <w:tc>
          <w:tcPr>
            <w:tcW w:w="1276" w:type="dxa"/>
            <w:tcBorders>
              <w:top w:val="single" w:sz="4" w:space="0" w:color="auto"/>
              <w:left w:val="single" w:sz="4" w:space="0" w:color="auto"/>
              <w:bottom w:val="single" w:sz="4" w:space="0" w:color="auto"/>
              <w:right w:val="single" w:sz="4" w:space="0" w:color="auto"/>
            </w:tcBorders>
          </w:tcPr>
          <w:p w:rsidR="00F47934" w:rsidRPr="00B55507" w:rsidRDefault="00F47934" w:rsidP="00AC66F5">
            <w:pPr>
              <w:pStyle w:val="NoSpacing"/>
              <w:rPr>
                <w:i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47934" w:rsidRPr="00B55507" w:rsidRDefault="00F47934" w:rsidP="00AC66F5">
            <w:pPr>
              <w:pStyle w:val="NoSpacing"/>
              <w:jc w:val="center"/>
              <w:rPr>
                <w:i w:val="0"/>
                <w:sz w:val="22"/>
                <w:szCs w:val="22"/>
              </w:rPr>
            </w:pPr>
            <w:r>
              <w:rPr>
                <w:i w:val="0"/>
                <w:sz w:val="22"/>
                <w:szCs w:val="22"/>
              </w:rPr>
              <w:t>FOC</w:t>
            </w:r>
          </w:p>
        </w:tc>
        <w:tc>
          <w:tcPr>
            <w:tcW w:w="1702" w:type="dxa"/>
            <w:tcBorders>
              <w:top w:val="single" w:sz="4" w:space="0" w:color="auto"/>
              <w:left w:val="single" w:sz="4" w:space="0" w:color="auto"/>
              <w:bottom w:val="single" w:sz="4" w:space="0" w:color="auto"/>
              <w:right w:val="single" w:sz="4" w:space="0" w:color="auto"/>
            </w:tcBorders>
          </w:tcPr>
          <w:p w:rsidR="00F47934" w:rsidRDefault="00F47934" w:rsidP="00AC66F5">
            <w:pPr>
              <w:pStyle w:val="NoSpacing"/>
              <w:rPr>
                <w:i w:val="0"/>
                <w:sz w:val="22"/>
                <w:szCs w:val="22"/>
              </w:rPr>
            </w:pPr>
            <w:r>
              <w:rPr>
                <w:i w:val="0"/>
                <w:sz w:val="22"/>
                <w:szCs w:val="22"/>
              </w:rPr>
              <w:t>=    £0.00</w:t>
            </w:r>
          </w:p>
        </w:tc>
      </w:tr>
      <w:tr w:rsidR="00507291" w:rsidTr="00F47934">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D92F45" w:rsidRDefault="00507291" w:rsidP="00482282">
            <w:pPr>
              <w:pStyle w:val="NoSpacing"/>
              <w:rPr>
                <w:b/>
                <w:i w:val="0"/>
                <w:sz w:val="22"/>
                <w:szCs w:val="22"/>
              </w:rPr>
            </w:pPr>
            <w:r w:rsidRPr="00D92F45">
              <w:rPr>
                <w:b/>
                <w:i w:val="0"/>
                <w:sz w:val="22"/>
                <w:szCs w:val="22"/>
              </w:rPr>
              <w:t>FEES for all other breeds: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B55507" w:rsidRDefault="00507291" w:rsidP="00482282">
            <w:pPr>
              <w:pStyle w:val="NoSpacing"/>
              <w:jc w:val="center"/>
              <w:rPr>
                <w:i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Pr="00B55507" w:rsidRDefault="00507291" w:rsidP="00482282">
            <w:pPr>
              <w:pStyle w:val="NoSpacing"/>
              <w:jc w:val="center"/>
              <w:rPr>
                <w:i w:val="0"/>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7291" w:rsidRDefault="00507291" w:rsidP="00482282">
            <w:pPr>
              <w:pStyle w:val="NoSpacing"/>
              <w:jc w:val="center"/>
              <w:rPr>
                <w:i w:val="0"/>
                <w:sz w:val="22"/>
                <w:szCs w:val="22"/>
              </w:rPr>
            </w:pPr>
          </w:p>
        </w:tc>
      </w:tr>
      <w:tr w:rsidR="00507291" w:rsidTr="00F47934">
        <w:tc>
          <w:tcPr>
            <w:tcW w:w="6204"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Routine eye test</w:t>
            </w:r>
          </w:p>
        </w:tc>
        <w:tc>
          <w:tcPr>
            <w:tcW w:w="1276" w:type="dxa"/>
            <w:tcBorders>
              <w:top w:val="single" w:sz="4" w:space="0" w:color="auto"/>
              <w:left w:val="single" w:sz="4" w:space="0" w:color="auto"/>
              <w:bottom w:val="single" w:sz="4" w:space="0" w:color="auto"/>
              <w:right w:val="single" w:sz="4" w:space="0" w:color="auto"/>
            </w:tcBorders>
          </w:tcPr>
          <w:p w:rsidR="00507291" w:rsidRPr="00B55507" w:rsidRDefault="00507291" w:rsidP="00482282">
            <w:pPr>
              <w:pStyle w:val="NoSpacing"/>
              <w:rPr>
                <w:i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291" w:rsidRDefault="00507291" w:rsidP="00554693">
            <w:pPr>
              <w:pStyle w:val="NoSpacing"/>
              <w:rPr>
                <w:i w:val="0"/>
                <w:sz w:val="22"/>
                <w:szCs w:val="22"/>
              </w:rPr>
            </w:pPr>
            <w:r w:rsidRPr="00B55507">
              <w:rPr>
                <w:i w:val="0"/>
                <w:sz w:val="22"/>
                <w:szCs w:val="22"/>
              </w:rPr>
              <w:t xml:space="preserve">@ </w:t>
            </w:r>
            <w:r>
              <w:rPr>
                <w:i w:val="0"/>
                <w:sz w:val="22"/>
                <w:szCs w:val="22"/>
              </w:rPr>
              <w:t xml:space="preserve"> </w:t>
            </w:r>
            <w:r w:rsidRPr="00B55507">
              <w:rPr>
                <w:i w:val="0"/>
                <w:sz w:val="22"/>
                <w:szCs w:val="22"/>
              </w:rPr>
              <w:t>£</w:t>
            </w:r>
            <w:r w:rsidR="00F47934">
              <w:rPr>
                <w:i w:val="0"/>
                <w:sz w:val="22"/>
                <w:szCs w:val="22"/>
              </w:rPr>
              <w:t>4</w:t>
            </w:r>
            <w:r w:rsidR="00554693">
              <w:rPr>
                <w:i w:val="0"/>
                <w:sz w:val="22"/>
                <w:szCs w:val="22"/>
              </w:rPr>
              <w:t>3</w:t>
            </w:r>
            <w:r w:rsidR="00F47934">
              <w:rPr>
                <w:i w:val="0"/>
                <w:sz w:val="22"/>
                <w:szCs w:val="22"/>
              </w:rPr>
              <w:t>.00</w:t>
            </w:r>
          </w:p>
        </w:tc>
        <w:tc>
          <w:tcPr>
            <w:tcW w:w="1702"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 xml:space="preserve">=   </w:t>
            </w:r>
            <w:r w:rsidRPr="00B55507">
              <w:rPr>
                <w:i w:val="0"/>
                <w:sz w:val="22"/>
                <w:szCs w:val="22"/>
              </w:rPr>
              <w:t xml:space="preserve"> </w:t>
            </w:r>
            <w:r>
              <w:rPr>
                <w:i w:val="0"/>
                <w:sz w:val="22"/>
                <w:szCs w:val="22"/>
              </w:rPr>
              <w:t>£</w:t>
            </w:r>
          </w:p>
        </w:tc>
      </w:tr>
      <w:tr w:rsidR="00507291" w:rsidTr="00F47934">
        <w:tc>
          <w:tcPr>
            <w:tcW w:w="6204"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Routine eye test for dogs over 8 years</w:t>
            </w:r>
          </w:p>
        </w:tc>
        <w:tc>
          <w:tcPr>
            <w:tcW w:w="1276"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291" w:rsidRDefault="00F47934" w:rsidP="00554693">
            <w:pPr>
              <w:pStyle w:val="NoSpacing"/>
              <w:rPr>
                <w:i w:val="0"/>
                <w:sz w:val="22"/>
                <w:szCs w:val="22"/>
              </w:rPr>
            </w:pPr>
            <w:r>
              <w:rPr>
                <w:i w:val="0"/>
                <w:sz w:val="22"/>
                <w:szCs w:val="22"/>
              </w:rPr>
              <w:t>@  £3</w:t>
            </w:r>
            <w:r w:rsidR="00554693">
              <w:rPr>
                <w:i w:val="0"/>
                <w:sz w:val="22"/>
                <w:szCs w:val="22"/>
              </w:rPr>
              <w:t>4</w:t>
            </w:r>
            <w:r>
              <w:rPr>
                <w:i w:val="0"/>
                <w:sz w:val="22"/>
                <w:szCs w:val="22"/>
              </w:rPr>
              <w:t>.00</w:t>
            </w:r>
          </w:p>
        </w:tc>
        <w:tc>
          <w:tcPr>
            <w:tcW w:w="1702"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r>
              <w:rPr>
                <w:i w:val="0"/>
                <w:sz w:val="22"/>
                <w:szCs w:val="22"/>
              </w:rPr>
              <w:t xml:space="preserve">=   </w:t>
            </w:r>
            <w:r w:rsidRPr="00B55507">
              <w:rPr>
                <w:i w:val="0"/>
                <w:sz w:val="22"/>
                <w:szCs w:val="22"/>
              </w:rPr>
              <w:t xml:space="preserve"> </w:t>
            </w:r>
            <w:r>
              <w:rPr>
                <w:i w:val="0"/>
                <w:sz w:val="22"/>
                <w:szCs w:val="22"/>
              </w:rPr>
              <w:t>£</w:t>
            </w:r>
          </w:p>
        </w:tc>
      </w:tr>
      <w:tr w:rsidR="00507291" w:rsidTr="00F47934">
        <w:tc>
          <w:tcPr>
            <w:tcW w:w="6204" w:type="dxa"/>
            <w:tcBorders>
              <w:top w:val="single" w:sz="4" w:space="0" w:color="auto"/>
              <w:left w:val="single" w:sz="4" w:space="0" w:color="auto"/>
              <w:bottom w:val="single" w:sz="4" w:space="0" w:color="auto"/>
              <w:right w:val="single" w:sz="4" w:space="0" w:color="auto"/>
            </w:tcBorders>
          </w:tcPr>
          <w:p w:rsidR="00507291" w:rsidRDefault="00507291" w:rsidP="00482282">
            <w:pPr>
              <w:pStyle w:val="NoSpacing"/>
              <w:rPr>
                <w:i w:val="0"/>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507291" w:rsidRPr="00C02A36" w:rsidRDefault="00507291" w:rsidP="00482282">
            <w:pPr>
              <w:pStyle w:val="NoSpacing"/>
              <w:spacing w:before="120"/>
              <w:rPr>
                <w:b/>
                <w:i w:val="0"/>
                <w:sz w:val="22"/>
                <w:szCs w:val="22"/>
              </w:rPr>
            </w:pPr>
            <w:r w:rsidRPr="00C02A36">
              <w:rPr>
                <w:b/>
                <w:i w:val="0"/>
                <w:sz w:val="22"/>
                <w:szCs w:val="22"/>
              </w:rPr>
              <w:t>TOTAL FEES ENCLOSED</w:t>
            </w:r>
            <w:r w:rsidRPr="00C02A36">
              <w:rPr>
                <w:b/>
                <w:i w:val="0"/>
                <w:sz w:val="22"/>
                <w:szCs w:val="22"/>
              </w:rPr>
              <w:tab/>
            </w:r>
          </w:p>
        </w:tc>
        <w:tc>
          <w:tcPr>
            <w:tcW w:w="1702" w:type="dxa"/>
            <w:tcBorders>
              <w:top w:val="single" w:sz="4" w:space="0" w:color="auto"/>
              <w:left w:val="single" w:sz="4" w:space="0" w:color="auto"/>
              <w:bottom w:val="single" w:sz="4" w:space="0" w:color="auto"/>
              <w:right w:val="single" w:sz="4" w:space="0" w:color="auto"/>
            </w:tcBorders>
          </w:tcPr>
          <w:p w:rsidR="00507291" w:rsidRPr="00C02A36" w:rsidRDefault="00507291" w:rsidP="00482282">
            <w:pPr>
              <w:pStyle w:val="NoSpacing"/>
              <w:spacing w:before="120"/>
              <w:rPr>
                <w:b/>
                <w:i w:val="0"/>
                <w:sz w:val="22"/>
                <w:szCs w:val="22"/>
              </w:rPr>
            </w:pPr>
            <w:r w:rsidRPr="00C02A36">
              <w:rPr>
                <w:b/>
                <w:i w:val="0"/>
                <w:sz w:val="22"/>
                <w:szCs w:val="22"/>
              </w:rPr>
              <w:t>=    £……………..</w:t>
            </w:r>
          </w:p>
        </w:tc>
      </w:tr>
    </w:tbl>
    <w:p w:rsidR="003810AC" w:rsidRDefault="003810AC" w:rsidP="00507291">
      <w:pPr>
        <w:pStyle w:val="NoSpacing"/>
        <w:rPr>
          <w:rFonts w:cstheme="minorHAnsi"/>
          <w:sz w:val="22"/>
          <w:szCs w:val="22"/>
        </w:rPr>
      </w:pPr>
    </w:p>
    <w:p w:rsidR="003810AC" w:rsidRDefault="003810AC" w:rsidP="00507291">
      <w:pPr>
        <w:pStyle w:val="NoSpacing"/>
        <w:rPr>
          <w:rFonts w:cstheme="minorHAnsi"/>
          <w:sz w:val="22"/>
          <w:szCs w:val="22"/>
        </w:rPr>
      </w:pPr>
      <w:r>
        <w:rPr>
          <w:rFonts w:cstheme="minorHAnsi"/>
          <w:sz w:val="22"/>
          <w:szCs w:val="22"/>
        </w:rPr>
        <w:t xml:space="preserve">DECLARATION: </w:t>
      </w:r>
    </w:p>
    <w:p w:rsidR="00E77421" w:rsidRDefault="00E77421" w:rsidP="00507291">
      <w:pPr>
        <w:pStyle w:val="NoSpacing"/>
        <w:rPr>
          <w:rFonts w:cstheme="minorHAnsi"/>
          <w:sz w:val="22"/>
          <w:szCs w:val="22"/>
        </w:rPr>
      </w:pPr>
      <w:r w:rsidRPr="00A93040">
        <w:rPr>
          <w:rFonts w:cstheme="minorHAnsi"/>
          <w:sz w:val="22"/>
          <w:szCs w:val="22"/>
        </w:rPr>
        <w:t>I/We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w:t>
      </w:r>
      <w:r>
        <w:rPr>
          <w:rFonts w:cstheme="minorHAnsi"/>
          <w:sz w:val="22"/>
          <w:szCs w:val="22"/>
        </w:rPr>
        <w:t>.</w:t>
      </w:r>
      <w:r w:rsidR="00A1401D">
        <w:rPr>
          <w:rFonts w:cstheme="minorHAnsi"/>
          <w:sz w:val="22"/>
          <w:szCs w:val="22"/>
        </w:rPr>
        <w:t xml:space="preserve"> I/We also undertake to keep our dog(s) under control at all times while at the show venue.</w:t>
      </w:r>
    </w:p>
    <w:p w:rsidR="00E77421" w:rsidRDefault="00E77421" w:rsidP="00507291">
      <w:pPr>
        <w:pStyle w:val="NoSpacing"/>
        <w:rPr>
          <w:b/>
          <w:i w:val="0"/>
          <w:sz w:val="22"/>
          <w:szCs w:val="22"/>
        </w:rPr>
      </w:pPr>
    </w:p>
    <w:p w:rsidR="00A1401D" w:rsidRDefault="00A1401D" w:rsidP="00507291">
      <w:pPr>
        <w:pStyle w:val="NoSpacing"/>
        <w:rPr>
          <w:b/>
          <w:i w:val="0"/>
          <w:sz w:val="22"/>
          <w:szCs w:val="22"/>
        </w:rPr>
      </w:pPr>
    </w:p>
    <w:p w:rsidR="00E77421" w:rsidRDefault="00E77421" w:rsidP="00507291">
      <w:pPr>
        <w:pStyle w:val="NoSpacing"/>
        <w:rPr>
          <w:b/>
          <w:i w:val="0"/>
          <w:sz w:val="22"/>
          <w:szCs w:val="22"/>
        </w:rPr>
      </w:pPr>
      <w:r>
        <w:rPr>
          <w:b/>
          <w:i w:val="0"/>
          <w:sz w:val="22"/>
          <w:szCs w:val="22"/>
        </w:rPr>
        <w:t>Signed ………………………………………………………………………………………………………….. Date …………………………………</w:t>
      </w:r>
    </w:p>
    <w:p w:rsidR="00E77421" w:rsidRDefault="00E77421" w:rsidP="00507291">
      <w:pPr>
        <w:pStyle w:val="NoSpacing"/>
        <w:rPr>
          <w:b/>
          <w:i w:val="0"/>
          <w:sz w:val="22"/>
          <w:szCs w:val="22"/>
        </w:rPr>
      </w:pPr>
    </w:p>
    <w:p w:rsidR="00DA7614" w:rsidRDefault="00507291" w:rsidP="00507291">
      <w:pPr>
        <w:pStyle w:val="NoSpacing"/>
        <w:rPr>
          <w:b/>
          <w:i w:val="0"/>
          <w:sz w:val="22"/>
          <w:szCs w:val="22"/>
        </w:rPr>
      </w:pPr>
      <w:r w:rsidRPr="00FB29FF">
        <w:rPr>
          <w:b/>
          <w:i w:val="0"/>
          <w:sz w:val="22"/>
          <w:szCs w:val="22"/>
        </w:rPr>
        <w:t xml:space="preserve">Booking forms </w:t>
      </w:r>
      <w:r w:rsidR="00F44159">
        <w:rPr>
          <w:b/>
          <w:i w:val="0"/>
          <w:sz w:val="22"/>
          <w:szCs w:val="22"/>
        </w:rPr>
        <w:t>with</w:t>
      </w:r>
      <w:r w:rsidRPr="00FB29FF">
        <w:rPr>
          <w:b/>
          <w:i w:val="0"/>
          <w:sz w:val="22"/>
          <w:szCs w:val="22"/>
        </w:rPr>
        <w:t xml:space="preserve"> a cheque for the total fees payable to ‘Clumber Spaniel Club’ should be sent to:</w:t>
      </w:r>
      <w:r>
        <w:rPr>
          <w:b/>
          <w:i w:val="0"/>
          <w:sz w:val="22"/>
          <w:szCs w:val="22"/>
        </w:rPr>
        <w:t xml:space="preserve"> </w:t>
      </w:r>
    </w:p>
    <w:p w:rsidR="00DA7614" w:rsidRPr="00DA7614" w:rsidRDefault="00DA7614" w:rsidP="00DA7614">
      <w:pPr>
        <w:pStyle w:val="NoSpacing"/>
        <w:rPr>
          <w:b/>
          <w:i w:val="0"/>
          <w:sz w:val="22"/>
          <w:szCs w:val="22"/>
        </w:rPr>
      </w:pPr>
      <w:r>
        <w:rPr>
          <w:b/>
          <w:i w:val="0"/>
          <w:sz w:val="22"/>
          <w:szCs w:val="22"/>
        </w:rPr>
        <w:t>Carol Page</w:t>
      </w:r>
      <w:r w:rsidRPr="00DA7614">
        <w:rPr>
          <w:i w:val="0"/>
          <w:iCs/>
          <w:sz w:val="22"/>
          <w:szCs w:val="22"/>
        </w:rPr>
        <w:t xml:space="preserve"> </w:t>
      </w:r>
      <w:r w:rsidRPr="00DA7614">
        <w:rPr>
          <w:b/>
          <w:i w:val="0"/>
          <w:iCs/>
          <w:sz w:val="22"/>
          <w:szCs w:val="22"/>
        </w:rPr>
        <w:t>Micklemess, 20, Swanwick Lane, Swanwick, Southampton SO31 7HF</w:t>
      </w:r>
    </w:p>
    <w:p w:rsidR="00F44159" w:rsidRDefault="00DA7614" w:rsidP="00507291">
      <w:pPr>
        <w:pStyle w:val="NoSpacing"/>
        <w:rPr>
          <w:b/>
          <w:i w:val="0"/>
          <w:sz w:val="22"/>
          <w:szCs w:val="22"/>
        </w:rPr>
      </w:pPr>
      <w:r>
        <w:rPr>
          <w:b/>
          <w:i w:val="0"/>
          <w:sz w:val="22"/>
          <w:szCs w:val="22"/>
        </w:rPr>
        <w:t>(Tel: 01489 589734)</w:t>
      </w:r>
    </w:p>
    <w:p w:rsidR="00DA7614" w:rsidRDefault="00DA7614" w:rsidP="00507291">
      <w:pPr>
        <w:pStyle w:val="NoSpacing"/>
        <w:rPr>
          <w:b/>
          <w:i w:val="0"/>
          <w:sz w:val="22"/>
          <w:szCs w:val="22"/>
        </w:rPr>
      </w:pPr>
    </w:p>
    <w:p w:rsidR="00FC1308" w:rsidRPr="00FC1308" w:rsidRDefault="00507291" w:rsidP="00F44159">
      <w:pPr>
        <w:pStyle w:val="NoSpacing"/>
        <w:rPr>
          <w:b/>
          <w:i w:val="0"/>
          <w:sz w:val="32"/>
          <w:szCs w:val="32"/>
        </w:rPr>
      </w:pPr>
      <w:r w:rsidRPr="00FB29FF">
        <w:rPr>
          <w:b/>
          <w:i w:val="0"/>
          <w:sz w:val="22"/>
          <w:szCs w:val="22"/>
        </w:rPr>
        <w:t xml:space="preserve">Booking forms and fees must be received by </w:t>
      </w:r>
      <w:r w:rsidR="003810AC">
        <w:rPr>
          <w:b/>
          <w:i w:val="0"/>
          <w:sz w:val="22"/>
          <w:szCs w:val="22"/>
        </w:rPr>
        <w:t xml:space="preserve">Monday </w:t>
      </w:r>
      <w:r w:rsidR="00186B5D">
        <w:rPr>
          <w:b/>
          <w:i w:val="0"/>
          <w:sz w:val="22"/>
          <w:szCs w:val="22"/>
        </w:rPr>
        <w:t>20</w:t>
      </w:r>
      <w:r w:rsidR="003810AC" w:rsidRPr="003810AC">
        <w:rPr>
          <w:b/>
          <w:i w:val="0"/>
          <w:sz w:val="22"/>
          <w:szCs w:val="22"/>
          <w:vertAlign w:val="superscript"/>
        </w:rPr>
        <w:t>th</w:t>
      </w:r>
      <w:r w:rsidR="003810AC">
        <w:rPr>
          <w:b/>
          <w:i w:val="0"/>
          <w:sz w:val="22"/>
          <w:szCs w:val="22"/>
        </w:rPr>
        <w:t xml:space="preserve"> </w:t>
      </w:r>
      <w:r w:rsidRPr="00FB29FF">
        <w:rPr>
          <w:b/>
          <w:i w:val="0"/>
          <w:sz w:val="22"/>
          <w:szCs w:val="22"/>
        </w:rPr>
        <w:t>September 20</w:t>
      </w:r>
      <w:r w:rsidR="00186B5D">
        <w:rPr>
          <w:b/>
          <w:i w:val="0"/>
          <w:sz w:val="22"/>
          <w:szCs w:val="22"/>
        </w:rPr>
        <w:t>21</w:t>
      </w:r>
    </w:p>
    <w:sectPr w:rsidR="00FC1308" w:rsidRPr="00FC1308" w:rsidSect="00F44159">
      <w:footerReference w:type="default" r:id="rId8"/>
      <w:pgSz w:w="11906" w:h="16838"/>
      <w:pgMar w:top="709"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E5" w:rsidRDefault="00F26BE5" w:rsidP="00F44159">
      <w:pPr>
        <w:spacing w:after="0" w:line="240" w:lineRule="auto"/>
      </w:pPr>
      <w:r>
        <w:separator/>
      </w:r>
    </w:p>
  </w:endnote>
  <w:endnote w:type="continuationSeparator" w:id="0">
    <w:p w:rsidR="00F26BE5" w:rsidRDefault="00F26BE5" w:rsidP="00F4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59" w:rsidRPr="00F44159" w:rsidRDefault="00F44159" w:rsidP="00F44159">
    <w:pPr>
      <w:pStyle w:val="Footer"/>
      <w:jc w:val="right"/>
      <w:rPr>
        <w:b/>
        <w:i w:val="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E5" w:rsidRDefault="00F26BE5" w:rsidP="00F44159">
      <w:pPr>
        <w:spacing w:after="0" w:line="240" w:lineRule="auto"/>
      </w:pPr>
      <w:r>
        <w:separator/>
      </w:r>
    </w:p>
  </w:footnote>
  <w:footnote w:type="continuationSeparator" w:id="0">
    <w:p w:rsidR="00F26BE5" w:rsidRDefault="00F26BE5" w:rsidP="00F44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27"/>
    <w:rsid w:val="00027BBD"/>
    <w:rsid w:val="000E6DF6"/>
    <w:rsid w:val="000F10CB"/>
    <w:rsid w:val="00186B5D"/>
    <w:rsid w:val="001A287F"/>
    <w:rsid w:val="001F18CC"/>
    <w:rsid w:val="001F35A8"/>
    <w:rsid w:val="002607A9"/>
    <w:rsid w:val="002C019F"/>
    <w:rsid w:val="002F5F6F"/>
    <w:rsid w:val="0030156C"/>
    <w:rsid w:val="003110DF"/>
    <w:rsid w:val="00354D01"/>
    <w:rsid w:val="0035706B"/>
    <w:rsid w:val="0037712C"/>
    <w:rsid w:val="003810AC"/>
    <w:rsid w:val="003B3FBB"/>
    <w:rsid w:val="003F1CF9"/>
    <w:rsid w:val="0040070D"/>
    <w:rsid w:val="00421230"/>
    <w:rsid w:val="00451B4D"/>
    <w:rsid w:val="004674E6"/>
    <w:rsid w:val="00477423"/>
    <w:rsid w:val="00492FAC"/>
    <w:rsid w:val="004B074B"/>
    <w:rsid w:val="004B7FBA"/>
    <w:rsid w:val="004F6EEB"/>
    <w:rsid w:val="00507291"/>
    <w:rsid w:val="00537660"/>
    <w:rsid w:val="00550954"/>
    <w:rsid w:val="00554693"/>
    <w:rsid w:val="00580840"/>
    <w:rsid w:val="0059684B"/>
    <w:rsid w:val="005A759F"/>
    <w:rsid w:val="00626DEA"/>
    <w:rsid w:val="006355B3"/>
    <w:rsid w:val="0065542F"/>
    <w:rsid w:val="00663FD4"/>
    <w:rsid w:val="00686438"/>
    <w:rsid w:val="00706510"/>
    <w:rsid w:val="007A56C0"/>
    <w:rsid w:val="007B56A4"/>
    <w:rsid w:val="008079EC"/>
    <w:rsid w:val="0083061D"/>
    <w:rsid w:val="00844C03"/>
    <w:rsid w:val="00872EA4"/>
    <w:rsid w:val="008A6D7D"/>
    <w:rsid w:val="008C0951"/>
    <w:rsid w:val="008C5B6C"/>
    <w:rsid w:val="00924FB4"/>
    <w:rsid w:val="00984C21"/>
    <w:rsid w:val="009E1675"/>
    <w:rsid w:val="00A1401D"/>
    <w:rsid w:val="00A44B56"/>
    <w:rsid w:val="00A47FA6"/>
    <w:rsid w:val="00A87E22"/>
    <w:rsid w:val="00AC2D44"/>
    <w:rsid w:val="00AD7445"/>
    <w:rsid w:val="00AE0DFF"/>
    <w:rsid w:val="00BD1598"/>
    <w:rsid w:val="00C02DF4"/>
    <w:rsid w:val="00C1463C"/>
    <w:rsid w:val="00C34D83"/>
    <w:rsid w:val="00C54943"/>
    <w:rsid w:val="00C74F80"/>
    <w:rsid w:val="00C95CB6"/>
    <w:rsid w:val="00CA23DA"/>
    <w:rsid w:val="00CB1144"/>
    <w:rsid w:val="00CB1365"/>
    <w:rsid w:val="00CF7DB6"/>
    <w:rsid w:val="00D01913"/>
    <w:rsid w:val="00D61C01"/>
    <w:rsid w:val="00DA7614"/>
    <w:rsid w:val="00DB66B1"/>
    <w:rsid w:val="00E72684"/>
    <w:rsid w:val="00E77421"/>
    <w:rsid w:val="00E81216"/>
    <w:rsid w:val="00E971F2"/>
    <w:rsid w:val="00EE6FDA"/>
    <w:rsid w:val="00F06B27"/>
    <w:rsid w:val="00F26BE5"/>
    <w:rsid w:val="00F44159"/>
    <w:rsid w:val="00F47934"/>
    <w:rsid w:val="00F74578"/>
    <w:rsid w:val="00FB2A9F"/>
    <w:rsid w:val="00FC1308"/>
    <w:rsid w:val="00FD34BC"/>
    <w:rsid w:val="00FF3B8E"/>
    <w:rsid w:val="00FF4043"/>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FC4A-227F-4692-9C59-0036CAEF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27"/>
    <w:rPr>
      <w:i/>
    </w:rPr>
  </w:style>
  <w:style w:type="paragraph" w:styleId="Heading1">
    <w:name w:val="heading 1"/>
    <w:basedOn w:val="Normal"/>
    <w:next w:val="Normal"/>
    <w:link w:val="Heading1Char"/>
    <w:uiPriority w:val="9"/>
    <w:qFormat/>
    <w:rsid w:val="00354D0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54D0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54D0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54D0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354D0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54D0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54D0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54D0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54D0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0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Strong">
    <w:name w:val="Strong"/>
    <w:uiPriority w:val="22"/>
    <w:qFormat/>
    <w:rsid w:val="00354D01"/>
    <w:rPr>
      <w:b/>
      <w:bCs/>
      <w:spacing w:val="0"/>
    </w:rPr>
  </w:style>
  <w:style w:type="character" w:styleId="Emphasis">
    <w:name w:val="Emphasis"/>
    <w:uiPriority w:val="20"/>
    <w:qFormat/>
    <w:rsid w:val="00354D0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54D01"/>
    <w:pPr>
      <w:spacing w:after="0" w:line="240" w:lineRule="auto"/>
    </w:pPr>
  </w:style>
  <w:style w:type="character" w:customStyle="1" w:styleId="Heading2Char">
    <w:name w:val="Heading 2 Char"/>
    <w:basedOn w:val="DefaultParagraphFont"/>
    <w:link w:val="Heading2"/>
    <w:uiPriority w:val="9"/>
    <w:semiHidden/>
    <w:rsid w:val="00354D0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54D0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54D0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354D0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54D0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54D0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54D0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54D0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54D01"/>
    <w:rPr>
      <w:b/>
      <w:bCs/>
      <w:color w:val="943634" w:themeColor="accent2" w:themeShade="BF"/>
      <w:sz w:val="18"/>
      <w:szCs w:val="18"/>
    </w:rPr>
  </w:style>
  <w:style w:type="paragraph" w:styleId="Title">
    <w:name w:val="Title"/>
    <w:basedOn w:val="Normal"/>
    <w:next w:val="Normal"/>
    <w:link w:val="TitleChar"/>
    <w:uiPriority w:val="10"/>
    <w:qFormat/>
    <w:rsid w:val="00354D0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54D0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54D0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54D01"/>
    <w:rPr>
      <w:rFonts w:asciiTheme="majorHAnsi" w:eastAsiaTheme="majorEastAsia" w:hAnsiTheme="majorHAnsi" w:cstheme="majorBidi"/>
      <w:i/>
      <w:iCs/>
      <w:color w:val="622423" w:themeColor="accent2" w:themeShade="7F"/>
      <w:sz w:val="24"/>
      <w:szCs w:val="24"/>
    </w:rPr>
  </w:style>
  <w:style w:type="paragraph" w:styleId="ListParagraph">
    <w:name w:val="List Paragraph"/>
    <w:basedOn w:val="Normal"/>
    <w:uiPriority w:val="34"/>
    <w:qFormat/>
    <w:rsid w:val="00354D01"/>
    <w:pPr>
      <w:ind w:left="720"/>
      <w:contextualSpacing/>
    </w:pPr>
  </w:style>
  <w:style w:type="paragraph" w:styleId="Quote">
    <w:name w:val="Quote"/>
    <w:basedOn w:val="Normal"/>
    <w:next w:val="Normal"/>
    <w:link w:val="QuoteChar"/>
    <w:uiPriority w:val="29"/>
    <w:qFormat/>
    <w:rsid w:val="00354D01"/>
    <w:rPr>
      <w:i w:val="0"/>
      <w:color w:val="943634" w:themeColor="accent2" w:themeShade="BF"/>
    </w:rPr>
  </w:style>
  <w:style w:type="character" w:customStyle="1" w:styleId="QuoteChar">
    <w:name w:val="Quote Char"/>
    <w:basedOn w:val="DefaultParagraphFont"/>
    <w:link w:val="Quote"/>
    <w:uiPriority w:val="29"/>
    <w:rsid w:val="00354D01"/>
    <w:rPr>
      <w:color w:val="943634" w:themeColor="accent2" w:themeShade="BF"/>
      <w:sz w:val="20"/>
      <w:szCs w:val="20"/>
    </w:rPr>
  </w:style>
  <w:style w:type="paragraph" w:styleId="IntenseQuote">
    <w:name w:val="Intense Quote"/>
    <w:basedOn w:val="Normal"/>
    <w:next w:val="Normal"/>
    <w:link w:val="IntenseQuoteChar"/>
    <w:uiPriority w:val="30"/>
    <w:qFormat/>
    <w:rsid w:val="00354D0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54D0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54D01"/>
    <w:rPr>
      <w:rFonts w:asciiTheme="majorHAnsi" w:eastAsiaTheme="majorEastAsia" w:hAnsiTheme="majorHAnsi" w:cstheme="majorBidi"/>
      <w:i/>
      <w:iCs/>
      <w:color w:val="C0504D" w:themeColor="accent2"/>
    </w:rPr>
  </w:style>
  <w:style w:type="character" w:styleId="IntenseEmphasis">
    <w:name w:val="Intense Emphasis"/>
    <w:uiPriority w:val="21"/>
    <w:qFormat/>
    <w:rsid w:val="00354D0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54D01"/>
    <w:rPr>
      <w:i/>
      <w:iCs/>
      <w:smallCaps/>
      <w:color w:val="C0504D" w:themeColor="accent2"/>
      <w:u w:color="C0504D" w:themeColor="accent2"/>
    </w:rPr>
  </w:style>
  <w:style w:type="character" w:styleId="IntenseReference">
    <w:name w:val="Intense Reference"/>
    <w:uiPriority w:val="32"/>
    <w:qFormat/>
    <w:rsid w:val="00354D01"/>
    <w:rPr>
      <w:b/>
      <w:bCs/>
      <w:i/>
      <w:iCs/>
      <w:smallCaps/>
      <w:color w:val="C0504D" w:themeColor="accent2"/>
      <w:u w:color="C0504D" w:themeColor="accent2"/>
    </w:rPr>
  </w:style>
  <w:style w:type="character" w:styleId="BookTitle">
    <w:name w:val="Book Title"/>
    <w:uiPriority w:val="33"/>
    <w:qFormat/>
    <w:rsid w:val="00354D0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54D01"/>
    <w:pPr>
      <w:outlineLvl w:val="9"/>
    </w:pPr>
  </w:style>
  <w:style w:type="table" w:styleId="TableGrid">
    <w:name w:val="Table Grid"/>
    <w:basedOn w:val="TableNormal"/>
    <w:uiPriority w:val="59"/>
    <w:rsid w:val="001F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74F80"/>
    <w:pPr>
      <w:spacing w:before="100" w:beforeAutospacing="1" w:after="100" w:afterAutospacing="1" w:line="240" w:lineRule="auto"/>
    </w:pPr>
    <w:rPr>
      <w:rFonts w:ascii="Times New Roman" w:eastAsia="Times New Roman" w:hAnsi="Times New Roman" w:cs="Times New Roman"/>
      <w:i w:val="0"/>
      <w:sz w:val="24"/>
      <w:szCs w:val="24"/>
      <w:lang w:val="en-GB" w:eastAsia="en-GB" w:bidi="ar-SA"/>
    </w:rPr>
  </w:style>
  <w:style w:type="character" w:styleId="Hyperlink">
    <w:name w:val="Hyperlink"/>
    <w:basedOn w:val="DefaultParagraphFont"/>
    <w:uiPriority w:val="99"/>
    <w:unhideWhenUsed/>
    <w:rsid w:val="00FF3B8E"/>
    <w:rPr>
      <w:color w:val="0000FF" w:themeColor="hyperlink"/>
      <w:u w:val="single"/>
    </w:rPr>
  </w:style>
  <w:style w:type="paragraph" w:styleId="BalloonText">
    <w:name w:val="Balloon Text"/>
    <w:basedOn w:val="Normal"/>
    <w:link w:val="BalloonTextChar"/>
    <w:uiPriority w:val="99"/>
    <w:semiHidden/>
    <w:unhideWhenUsed/>
    <w:rsid w:val="00FB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9F"/>
    <w:rPr>
      <w:rFonts w:ascii="Tahoma" w:hAnsi="Tahoma" w:cs="Tahoma"/>
      <w:i/>
      <w:sz w:val="16"/>
      <w:szCs w:val="16"/>
    </w:rPr>
  </w:style>
  <w:style w:type="paragraph" w:styleId="Header">
    <w:name w:val="header"/>
    <w:basedOn w:val="Normal"/>
    <w:link w:val="HeaderChar"/>
    <w:uiPriority w:val="99"/>
    <w:semiHidden/>
    <w:unhideWhenUsed/>
    <w:rsid w:val="00F441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159"/>
    <w:rPr>
      <w:i/>
    </w:rPr>
  </w:style>
  <w:style w:type="paragraph" w:styleId="Footer">
    <w:name w:val="footer"/>
    <w:basedOn w:val="Normal"/>
    <w:link w:val="FooterChar"/>
    <w:uiPriority w:val="99"/>
    <w:semiHidden/>
    <w:unhideWhenUsed/>
    <w:rsid w:val="00F441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159"/>
    <w:rPr>
      <w:i/>
    </w:rPr>
  </w:style>
  <w:style w:type="paragraph" w:customStyle="1" w:styleId="cdt4ke">
    <w:name w:val="cdt4ke"/>
    <w:basedOn w:val="Normal"/>
    <w:rsid w:val="00DA7614"/>
    <w:pPr>
      <w:spacing w:before="100" w:beforeAutospacing="1" w:after="100" w:afterAutospacing="1" w:line="240" w:lineRule="auto"/>
    </w:pPr>
    <w:rPr>
      <w:rFonts w:ascii="Times New Roman" w:eastAsia="Times New Roman" w:hAnsi="Times New Roman" w:cs="Times New Roman"/>
      <w:i w:val="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381">
      <w:bodyDiv w:val="1"/>
      <w:marLeft w:val="0"/>
      <w:marRight w:val="0"/>
      <w:marTop w:val="0"/>
      <w:marBottom w:val="0"/>
      <w:divBdr>
        <w:top w:val="none" w:sz="0" w:space="0" w:color="auto"/>
        <w:left w:val="none" w:sz="0" w:space="0" w:color="auto"/>
        <w:bottom w:val="none" w:sz="0" w:space="0" w:color="auto"/>
        <w:right w:val="none" w:sz="0" w:space="0" w:color="auto"/>
      </w:divBdr>
    </w:div>
    <w:div w:id="1185822061">
      <w:bodyDiv w:val="1"/>
      <w:marLeft w:val="0"/>
      <w:marRight w:val="0"/>
      <w:marTop w:val="0"/>
      <w:marBottom w:val="0"/>
      <w:divBdr>
        <w:top w:val="none" w:sz="0" w:space="0" w:color="auto"/>
        <w:left w:val="none" w:sz="0" w:space="0" w:color="auto"/>
        <w:bottom w:val="none" w:sz="0" w:space="0" w:color="auto"/>
        <w:right w:val="none" w:sz="0" w:space="0" w:color="auto"/>
      </w:divBdr>
    </w:div>
    <w:div w:id="2047413529">
      <w:bodyDiv w:val="1"/>
      <w:marLeft w:val="0"/>
      <w:marRight w:val="0"/>
      <w:marTop w:val="0"/>
      <w:marBottom w:val="0"/>
      <w:divBdr>
        <w:top w:val="none" w:sz="0" w:space="0" w:color="auto"/>
        <w:left w:val="none" w:sz="0" w:space="0" w:color="auto"/>
        <w:bottom w:val="none" w:sz="0" w:space="0" w:color="auto"/>
        <w:right w:val="none" w:sz="0" w:space="0" w:color="auto"/>
      </w:divBdr>
    </w:div>
    <w:div w:id="2142768990">
      <w:bodyDiv w:val="1"/>
      <w:marLeft w:val="0"/>
      <w:marRight w:val="0"/>
      <w:marTop w:val="0"/>
      <w:marBottom w:val="0"/>
      <w:divBdr>
        <w:top w:val="none" w:sz="0" w:space="0" w:color="auto"/>
        <w:left w:val="none" w:sz="0" w:space="0" w:color="auto"/>
        <w:bottom w:val="none" w:sz="0" w:space="0" w:color="auto"/>
        <w:right w:val="none" w:sz="0" w:space="0" w:color="auto"/>
      </w:divBdr>
      <w:divsChild>
        <w:div w:id="1579515663">
          <w:marLeft w:val="0"/>
          <w:marRight w:val="0"/>
          <w:marTop w:val="0"/>
          <w:marBottom w:val="0"/>
          <w:divBdr>
            <w:top w:val="none" w:sz="0" w:space="0" w:color="auto"/>
            <w:left w:val="none" w:sz="0" w:space="0" w:color="auto"/>
            <w:bottom w:val="none" w:sz="0" w:space="0" w:color="auto"/>
            <w:right w:val="none" w:sz="0" w:space="0" w:color="auto"/>
          </w:divBdr>
          <w:divsChild>
            <w:div w:id="524363898">
              <w:marLeft w:val="0"/>
              <w:marRight w:val="0"/>
              <w:marTop w:val="0"/>
              <w:marBottom w:val="0"/>
              <w:divBdr>
                <w:top w:val="none" w:sz="0" w:space="0" w:color="auto"/>
                <w:left w:val="none" w:sz="0" w:space="0" w:color="auto"/>
                <w:bottom w:val="none" w:sz="0" w:space="0" w:color="auto"/>
                <w:right w:val="none" w:sz="0" w:space="0" w:color="auto"/>
              </w:divBdr>
              <w:divsChild>
                <w:div w:id="631248902">
                  <w:marLeft w:val="0"/>
                  <w:marRight w:val="0"/>
                  <w:marTop w:val="0"/>
                  <w:marBottom w:val="0"/>
                  <w:divBdr>
                    <w:top w:val="none" w:sz="0" w:space="0" w:color="auto"/>
                    <w:left w:val="none" w:sz="0" w:space="0" w:color="auto"/>
                    <w:bottom w:val="none" w:sz="0" w:space="0" w:color="auto"/>
                    <w:right w:val="none" w:sz="0" w:space="0" w:color="auto"/>
                  </w:divBdr>
                  <w:divsChild>
                    <w:div w:id="965620297">
                      <w:marLeft w:val="0"/>
                      <w:marRight w:val="0"/>
                      <w:marTop w:val="0"/>
                      <w:marBottom w:val="0"/>
                      <w:divBdr>
                        <w:top w:val="none" w:sz="0" w:space="0" w:color="auto"/>
                        <w:left w:val="none" w:sz="0" w:space="0" w:color="auto"/>
                        <w:bottom w:val="none" w:sz="0" w:space="0" w:color="auto"/>
                        <w:right w:val="none" w:sz="0" w:space="0" w:color="auto"/>
                      </w:divBdr>
                      <w:divsChild>
                        <w:div w:id="11828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alth@clumberspanielclu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2EF8A-917D-4B31-A3CA-3FEBFE75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Carol Page</dc:creator>
  <cp:lastModifiedBy>CSC</cp:lastModifiedBy>
  <cp:revision>2</cp:revision>
  <cp:lastPrinted>2019-06-05T10:13:00Z</cp:lastPrinted>
  <dcterms:created xsi:type="dcterms:W3CDTF">2021-08-02T17:40:00Z</dcterms:created>
  <dcterms:modified xsi:type="dcterms:W3CDTF">2021-08-02T17:40:00Z</dcterms:modified>
</cp:coreProperties>
</file>